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786"/>
        <w:gridCol w:w="5068"/>
      </w:tblGrid>
      <w:tr w:rsidR="00775351" w:rsidRPr="0043546B" w:rsidTr="00BD2472">
        <w:tc>
          <w:tcPr>
            <w:tcW w:w="4786" w:type="dxa"/>
            <w:shd w:val="clear" w:color="auto" w:fill="auto"/>
          </w:tcPr>
          <w:p w:rsidR="00775351" w:rsidRPr="0043546B" w:rsidRDefault="00775351" w:rsidP="00BD2472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068" w:type="dxa"/>
            <w:shd w:val="clear" w:color="auto" w:fill="auto"/>
          </w:tcPr>
          <w:p w:rsidR="00775351" w:rsidRPr="0043546B" w:rsidRDefault="00775351" w:rsidP="00BD2472">
            <w:pPr>
              <w:rPr>
                <w:sz w:val="26"/>
                <w:szCs w:val="26"/>
              </w:rPr>
            </w:pPr>
            <w:r w:rsidRPr="0043546B">
              <w:rPr>
                <w:sz w:val="26"/>
                <w:szCs w:val="26"/>
              </w:rPr>
              <w:t>Приложение</w:t>
            </w:r>
          </w:p>
          <w:p w:rsidR="00775351" w:rsidRPr="0043546B" w:rsidRDefault="00775351" w:rsidP="00BD2472">
            <w:pPr>
              <w:rPr>
                <w:sz w:val="26"/>
                <w:szCs w:val="26"/>
              </w:rPr>
            </w:pPr>
          </w:p>
          <w:p w:rsidR="00775351" w:rsidRPr="0043546B" w:rsidRDefault="00775351" w:rsidP="00BD2472">
            <w:pPr>
              <w:rPr>
                <w:sz w:val="26"/>
                <w:szCs w:val="26"/>
              </w:rPr>
            </w:pPr>
            <w:r w:rsidRPr="0043546B">
              <w:rPr>
                <w:sz w:val="26"/>
                <w:szCs w:val="26"/>
              </w:rPr>
              <w:t xml:space="preserve">к постановлению Администрации города </w:t>
            </w:r>
            <w:proofErr w:type="spellStart"/>
            <w:proofErr w:type="gramStart"/>
            <w:r w:rsidRPr="0043546B">
              <w:rPr>
                <w:sz w:val="26"/>
                <w:szCs w:val="26"/>
              </w:rPr>
              <w:t>от</w:t>
            </w:r>
            <w:proofErr w:type="gramEnd"/>
            <w:r w:rsidRPr="0043546B">
              <w:rPr>
                <w:sz w:val="26"/>
                <w:szCs w:val="26"/>
              </w:rPr>
              <w:t>________________№</w:t>
            </w:r>
            <w:proofErr w:type="spellEnd"/>
            <w:r w:rsidRPr="0043546B">
              <w:rPr>
                <w:sz w:val="26"/>
                <w:szCs w:val="26"/>
              </w:rPr>
              <w:t>_______________</w:t>
            </w:r>
          </w:p>
        </w:tc>
      </w:tr>
    </w:tbl>
    <w:p w:rsidR="00775351" w:rsidRPr="0043546B" w:rsidRDefault="0077535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75351" w:rsidRPr="0043546B" w:rsidRDefault="0077535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75351" w:rsidRPr="0043546B" w:rsidRDefault="00775351" w:rsidP="00775351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43"/>
      <w:bookmarkEnd w:id="0"/>
      <w:r w:rsidRPr="0043546B">
        <w:rPr>
          <w:rFonts w:ascii="Times New Roman" w:hAnsi="Times New Roman" w:cs="Times New Roman"/>
          <w:sz w:val="26"/>
          <w:szCs w:val="26"/>
        </w:rPr>
        <w:t>Административный регламент</w:t>
      </w:r>
    </w:p>
    <w:p w:rsidR="00775351" w:rsidRPr="0043546B" w:rsidRDefault="00775351" w:rsidP="00775351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43546B">
        <w:rPr>
          <w:rFonts w:ascii="Times New Roman" w:hAnsi="Times New Roman" w:cs="Times New Roman"/>
          <w:sz w:val="26"/>
          <w:szCs w:val="26"/>
        </w:rPr>
        <w:t xml:space="preserve">предоставления муниципальной услуги </w:t>
      </w:r>
    </w:p>
    <w:p w:rsidR="00AD27AC" w:rsidRPr="0043546B" w:rsidRDefault="00B574C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43546B">
        <w:rPr>
          <w:rFonts w:ascii="Times New Roman" w:hAnsi="Times New Roman" w:cs="Times New Roman"/>
          <w:sz w:val="26"/>
          <w:szCs w:val="26"/>
        </w:rPr>
        <w:tab/>
      </w:r>
      <w:r w:rsidR="00775351" w:rsidRPr="0043546B">
        <w:rPr>
          <w:rFonts w:ascii="Times New Roman" w:hAnsi="Times New Roman" w:cs="Times New Roman"/>
          <w:sz w:val="26"/>
          <w:szCs w:val="26"/>
        </w:rPr>
        <w:t>«</w:t>
      </w:r>
      <w:r w:rsidR="0078029C" w:rsidRPr="0043546B">
        <w:rPr>
          <w:rFonts w:ascii="Times New Roman" w:hAnsi="Times New Roman" w:cs="Times New Roman"/>
          <w:sz w:val="26"/>
          <w:szCs w:val="26"/>
        </w:rPr>
        <w:t>Заключение договоров аренды земельных участков на новый срок, соглашений о внесении изменений и дополнений в заключенные договоры аренды земельных участков, находящихся в муниципальной собственности или государственная собственность на которые не разграничена, без проведения торгов</w:t>
      </w:r>
      <w:r w:rsidR="00775351" w:rsidRPr="0043546B">
        <w:rPr>
          <w:rFonts w:ascii="Times New Roman" w:hAnsi="Times New Roman" w:cs="Times New Roman"/>
          <w:sz w:val="26"/>
          <w:szCs w:val="26"/>
        </w:rPr>
        <w:t>»</w:t>
      </w:r>
    </w:p>
    <w:p w:rsidR="00775351" w:rsidRPr="0043546B" w:rsidRDefault="0077535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44B8E" w:rsidRPr="0043546B" w:rsidRDefault="00D44B8E" w:rsidP="00D44B8E">
      <w:pPr>
        <w:jc w:val="center"/>
        <w:rPr>
          <w:sz w:val="28"/>
          <w:szCs w:val="28"/>
        </w:rPr>
      </w:pPr>
      <w:r w:rsidRPr="0043546B">
        <w:rPr>
          <w:sz w:val="28"/>
          <w:szCs w:val="28"/>
          <w:lang w:val="en-US"/>
        </w:rPr>
        <w:t>I</w:t>
      </w:r>
      <w:r w:rsidRPr="0043546B">
        <w:rPr>
          <w:sz w:val="28"/>
          <w:szCs w:val="28"/>
        </w:rPr>
        <w:t>. Общие положения</w:t>
      </w:r>
    </w:p>
    <w:p w:rsidR="00AD27AC" w:rsidRPr="0043546B" w:rsidRDefault="00AD27A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37877" w:rsidRPr="0043546B" w:rsidRDefault="00AD27AC" w:rsidP="0003787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546B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="009F4ED8" w:rsidRPr="0043546B">
        <w:rPr>
          <w:rFonts w:ascii="Times New Roman" w:hAnsi="Times New Roman" w:cs="Times New Roman"/>
          <w:sz w:val="26"/>
          <w:szCs w:val="26"/>
        </w:rPr>
        <w:t xml:space="preserve">Настоящий </w:t>
      </w:r>
      <w:r w:rsidR="00AA424E">
        <w:rPr>
          <w:rFonts w:ascii="Times New Roman" w:hAnsi="Times New Roman" w:cs="Times New Roman"/>
          <w:sz w:val="26"/>
          <w:szCs w:val="26"/>
        </w:rPr>
        <w:t>а</w:t>
      </w:r>
      <w:r w:rsidR="00775351" w:rsidRPr="0043546B">
        <w:rPr>
          <w:rFonts w:ascii="Times New Roman" w:hAnsi="Times New Roman" w:cs="Times New Roman"/>
          <w:sz w:val="26"/>
          <w:szCs w:val="26"/>
        </w:rPr>
        <w:t>дминистративный регламент предоставления муниципальной услуги «</w:t>
      </w:r>
      <w:r w:rsidR="00B53DA4" w:rsidRPr="0043546B">
        <w:rPr>
          <w:rFonts w:ascii="Times New Roman" w:hAnsi="Times New Roman" w:cs="Times New Roman"/>
          <w:sz w:val="26"/>
          <w:szCs w:val="26"/>
        </w:rPr>
        <w:t>Заключение договоров аренды земельных участков на новый срок, соглашений о внесении изменений и дополнений в заключенные договоры аренды земельных участков, находящихся в муниципальной собственности или государственная собственность на которые не разграничена, без проведения торгов</w:t>
      </w:r>
      <w:r w:rsidR="00775351" w:rsidRPr="0043546B">
        <w:rPr>
          <w:rFonts w:ascii="Times New Roman" w:hAnsi="Times New Roman" w:cs="Times New Roman"/>
          <w:sz w:val="26"/>
          <w:szCs w:val="26"/>
        </w:rPr>
        <w:t>»</w:t>
      </w:r>
      <w:r w:rsidRPr="0043546B">
        <w:rPr>
          <w:rFonts w:ascii="Times New Roman" w:hAnsi="Times New Roman" w:cs="Times New Roman"/>
          <w:sz w:val="26"/>
          <w:szCs w:val="26"/>
        </w:rPr>
        <w:t xml:space="preserve"> (далее - Административный регламент) </w:t>
      </w:r>
      <w:r w:rsidR="00037877" w:rsidRPr="0043546B">
        <w:rPr>
          <w:rFonts w:ascii="Times New Roman" w:hAnsi="Times New Roman" w:cs="Times New Roman"/>
          <w:sz w:val="26"/>
          <w:szCs w:val="26"/>
        </w:rPr>
        <w:t>определяет круг заявителей, стандарт предоставления муниципальной услуги, состав, последовательность и сроки выполнения административных процедур, требования к порядку</w:t>
      </w:r>
      <w:proofErr w:type="gramEnd"/>
      <w:r w:rsidR="00037877" w:rsidRPr="0043546B">
        <w:rPr>
          <w:rFonts w:ascii="Times New Roman" w:hAnsi="Times New Roman" w:cs="Times New Roman"/>
          <w:sz w:val="26"/>
          <w:szCs w:val="26"/>
        </w:rPr>
        <w:t xml:space="preserve"> их выполнения, </w:t>
      </w:r>
      <w:r w:rsidR="0067173F">
        <w:rPr>
          <w:rFonts w:ascii="Times New Roman" w:hAnsi="Times New Roman" w:cs="Times New Roman"/>
          <w:sz w:val="26"/>
          <w:szCs w:val="26"/>
        </w:rPr>
        <w:br/>
      </w:r>
      <w:r w:rsidR="00037877" w:rsidRPr="0043546B">
        <w:rPr>
          <w:rFonts w:ascii="Times New Roman" w:hAnsi="Times New Roman" w:cs="Times New Roman"/>
          <w:sz w:val="26"/>
          <w:szCs w:val="26"/>
        </w:rPr>
        <w:t xml:space="preserve">в том числе особенности выполнения административных процедур в электронной форме, формы </w:t>
      </w:r>
      <w:proofErr w:type="gramStart"/>
      <w:r w:rsidR="00037877" w:rsidRPr="0043546B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="00037877" w:rsidRPr="0043546B">
        <w:rPr>
          <w:rFonts w:ascii="Times New Roman" w:hAnsi="Times New Roman" w:cs="Times New Roman"/>
          <w:sz w:val="26"/>
          <w:szCs w:val="26"/>
        </w:rPr>
        <w:t xml:space="preserve"> исполнением Административного регламента,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 при осуществлении полномочий по предоставлению муниципальной услуги.</w:t>
      </w:r>
    </w:p>
    <w:p w:rsidR="005752E9" w:rsidRPr="0043546B" w:rsidRDefault="00037877" w:rsidP="0003787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546B">
        <w:rPr>
          <w:rFonts w:ascii="Times New Roman" w:hAnsi="Times New Roman" w:cs="Times New Roman"/>
          <w:sz w:val="26"/>
          <w:szCs w:val="26"/>
        </w:rPr>
        <w:t>2.</w:t>
      </w:r>
      <w:r w:rsidR="005752E9" w:rsidRPr="0043546B">
        <w:rPr>
          <w:rFonts w:ascii="Times New Roman" w:hAnsi="Times New Roman" w:cs="Times New Roman"/>
          <w:sz w:val="26"/>
          <w:szCs w:val="26"/>
        </w:rPr>
        <w:t xml:space="preserve"> </w:t>
      </w:r>
      <w:r w:rsidRPr="0043546B">
        <w:rPr>
          <w:rFonts w:ascii="Times New Roman" w:hAnsi="Times New Roman" w:cs="Times New Roman"/>
          <w:sz w:val="26"/>
          <w:szCs w:val="26"/>
        </w:rPr>
        <w:t xml:space="preserve">Административный регламент разработан в соответствии </w:t>
      </w:r>
      <w:proofErr w:type="gramStart"/>
      <w:r w:rsidRPr="0043546B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43546B">
        <w:rPr>
          <w:rFonts w:ascii="Times New Roman" w:hAnsi="Times New Roman" w:cs="Times New Roman"/>
          <w:sz w:val="26"/>
          <w:szCs w:val="26"/>
        </w:rPr>
        <w:t>:</w:t>
      </w:r>
    </w:p>
    <w:p w:rsidR="00037877" w:rsidRPr="0043546B" w:rsidRDefault="00037877" w:rsidP="00DC554C">
      <w:pPr>
        <w:pStyle w:val="ConsPlusNormal"/>
        <w:numPr>
          <w:ilvl w:val="0"/>
          <w:numId w:val="28"/>
        </w:numPr>
        <w:ind w:left="0"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43546B">
        <w:rPr>
          <w:rFonts w:ascii="Times New Roman" w:hAnsi="Times New Roman" w:cs="Times New Roman"/>
          <w:sz w:val="26"/>
          <w:szCs w:val="26"/>
        </w:rPr>
        <w:t>Конституцией Российской Федерации;</w:t>
      </w:r>
    </w:p>
    <w:p w:rsidR="00037877" w:rsidRPr="0043546B" w:rsidRDefault="00037877" w:rsidP="00DC554C">
      <w:pPr>
        <w:pStyle w:val="ConsPlusNormal"/>
        <w:numPr>
          <w:ilvl w:val="0"/>
          <w:numId w:val="28"/>
        </w:numPr>
        <w:ind w:left="0"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43546B">
        <w:rPr>
          <w:rFonts w:ascii="Times New Roman" w:hAnsi="Times New Roman" w:cs="Times New Roman"/>
          <w:sz w:val="26"/>
          <w:szCs w:val="26"/>
        </w:rPr>
        <w:t>Земельным кодексом Российской Федерации;</w:t>
      </w:r>
    </w:p>
    <w:p w:rsidR="00037877" w:rsidRPr="0043546B" w:rsidRDefault="00037877" w:rsidP="00DC554C">
      <w:pPr>
        <w:pStyle w:val="ConsPlusNormal"/>
        <w:numPr>
          <w:ilvl w:val="0"/>
          <w:numId w:val="28"/>
        </w:numPr>
        <w:ind w:left="0"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43546B">
        <w:rPr>
          <w:rFonts w:ascii="Times New Roman" w:hAnsi="Times New Roman" w:cs="Times New Roman"/>
          <w:sz w:val="26"/>
          <w:szCs w:val="26"/>
        </w:rPr>
        <w:t xml:space="preserve">Федеральным законом </w:t>
      </w:r>
      <w:r w:rsidR="00C7287F" w:rsidRPr="0043546B">
        <w:rPr>
          <w:rFonts w:ascii="Times New Roman" w:hAnsi="Times New Roman" w:cs="Times New Roman"/>
          <w:sz w:val="26"/>
          <w:szCs w:val="26"/>
        </w:rPr>
        <w:t xml:space="preserve">от 21.12.2001 № 178-ФЗ </w:t>
      </w:r>
      <w:r w:rsidRPr="0043546B">
        <w:rPr>
          <w:rFonts w:ascii="Times New Roman" w:hAnsi="Times New Roman" w:cs="Times New Roman"/>
          <w:sz w:val="26"/>
          <w:szCs w:val="26"/>
        </w:rPr>
        <w:t>О приватизации государственного и муниципального имущества»;</w:t>
      </w:r>
    </w:p>
    <w:p w:rsidR="00037877" w:rsidRPr="0043546B" w:rsidRDefault="00037877" w:rsidP="00DC554C">
      <w:pPr>
        <w:pStyle w:val="ConsPlusNormal"/>
        <w:numPr>
          <w:ilvl w:val="0"/>
          <w:numId w:val="28"/>
        </w:numPr>
        <w:ind w:left="0"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43546B">
        <w:rPr>
          <w:rFonts w:ascii="Times New Roman" w:hAnsi="Times New Roman" w:cs="Times New Roman"/>
          <w:sz w:val="26"/>
          <w:szCs w:val="26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C7287F" w:rsidRPr="0043546B" w:rsidRDefault="00C7287F" w:rsidP="00DC554C">
      <w:pPr>
        <w:pStyle w:val="ConsPlusNormal"/>
        <w:numPr>
          <w:ilvl w:val="0"/>
          <w:numId w:val="28"/>
        </w:numPr>
        <w:ind w:left="0"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43546B">
        <w:rPr>
          <w:rFonts w:ascii="Times New Roman" w:hAnsi="Times New Roman" w:cs="Times New Roman"/>
          <w:sz w:val="26"/>
          <w:szCs w:val="26"/>
        </w:rPr>
        <w:t>Федеральным законом от 27.07.2010 № 210-ФЗ «Об организации предоставления государственных и муниципальных услуг»;</w:t>
      </w:r>
    </w:p>
    <w:p w:rsidR="00037877" w:rsidRPr="0043546B" w:rsidRDefault="00037877" w:rsidP="00DC554C">
      <w:pPr>
        <w:pStyle w:val="ConsPlusNormal"/>
        <w:numPr>
          <w:ilvl w:val="0"/>
          <w:numId w:val="28"/>
        </w:numPr>
        <w:ind w:left="0"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43546B">
        <w:rPr>
          <w:rFonts w:ascii="Times New Roman" w:hAnsi="Times New Roman" w:cs="Times New Roman"/>
          <w:sz w:val="26"/>
          <w:szCs w:val="26"/>
        </w:rPr>
        <w:t>Федеральным законом от 13.07.2015 № 218-ФЗ «О государственной регистрации недвижимости»;</w:t>
      </w:r>
    </w:p>
    <w:p w:rsidR="00037877" w:rsidRPr="0043546B" w:rsidRDefault="00037877" w:rsidP="00DC554C">
      <w:pPr>
        <w:pStyle w:val="ConsPlusNormal"/>
        <w:numPr>
          <w:ilvl w:val="0"/>
          <w:numId w:val="28"/>
        </w:numPr>
        <w:ind w:left="0"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43546B">
        <w:rPr>
          <w:rFonts w:ascii="Times New Roman" w:hAnsi="Times New Roman" w:cs="Times New Roman"/>
          <w:sz w:val="26"/>
          <w:szCs w:val="26"/>
        </w:rPr>
        <w:t>Уставом города Челябинска;</w:t>
      </w:r>
    </w:p>
    <w:p w:rsidR="00037877" w:rsidRPr="0043546B" w:rsidRDefault="00037877" w:rsidP="00DC554C">
      <w:pPr>
        <w:pStyle w:val="ConsPlusNormal"/>
        <w:numPr>
          <w:ilvl w:val="0"/>
          <w:numId w:val="28"/>
        </w:numPr>
        <w:ind w:left="0"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43546B">
        <w:rPr>
          <w:rFonts w:ascii="Times New Roman" w:hAnsi="Times New Roman" w:cs="Times New Roman"/>
          <w:sz w:val="26"/>
          <w:szCs w:val="26"/>
        </w:rPr>
        <w:t>постановлением Администрации города Челябинска от 18.04.2011 № 80-п                   «Об утверждении Порядка разработки и утверждения административных регламентов предоставления муниципальных услуг».</w:t>
      </w:r>
    </w:p>
    <w:p w:rsidR="00037877" w:rsidRPr="0043546B" w:rsidRDefault="00037877" w:rsidP="00037877">
      <w:pPr>
        <w:pStyle w:val="ConsPlusNormal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43546B">
        <w:rPr>
          <w:rFonts w:ascii="Times New Roman" w:hAnsi="Times New Roman" w:cs="Times New Roman"/>
          <w:sz w:val="26"/>
          <w:szCs w:val="26"/>
        </w:rPr>
        <w:tab/>
        <w:t xml:space="preserve">3. Информация о настоящем </w:t>
      </w:r>
      <w:r w:rsidR="00C7287F" w:rsidRPr="0043546B">
        <w:rPr>
          <w:rFonts w:ascii="Times New Roman" w:hAnsi="Times New Roman" w:cs="Times New Roman"/>
          <w:sz w:val="26"/>
          <w:szCs w:val="26"/>
        </w:rPr>
        <w:t>А</w:t>
      </w:r>
      <w:r w:rsidRPr="0043546B">
        <w:rPr>
          <w:rFonts w:ascii="Times New Roman" w:hAnsi="Times New Roman" w:cs="Times New Roman"/>
          <w:sz w:val="26"/>
          <w:szCs w:val="26"/>
        </w:rPr>
        <w:t xml:space="preserve">дминистративном регламенте и предоставляемой муниципальной услуге размещается на официальном сайте Комитета по управлению имуществом и земельным отношениям города Челябинска (далее - Комитет) (http://www.kuizo.ru), в федеральных государственных информационных системах </w:t>
      </w:r>
      <w:r w:rsidRPr="0043546B">
        <w:rPr>
          <w:rFonts w:ascii="Times New Roman" w:hAnsi="Times New Roman" w:cs="Times New Roman"/>
          <w:sz w:val="26"/>
          <w:szCs w:val="26"/>
        </w:rPr>
        <w:lastRenderedPageBreak/>
        <w:t xml:space="preserve">«Федеральный реестр государственных и муниципальных услуг (функций)», «Единый портал государственных и муниципальных услуг» (http://www.gosuslugi.ru). Настоящий </w:t>
      </w:r>
      <w:r w:rsidR="00D74506" w:rsidRPr="0043546B">
        <w:rPr>
          <w:rFonts w:ascii="Times New Roman" w:hAnsi="Times New Roman" w:cs="Times New Roman"/>
          <w:sz w:val="26"/>
          <w:szCs w:val="26"/>
        </w:rPr>
        <w:t xml:space="preserve">Административный </w:t>
      </w:r>
      <w:r w:rsidRPr="0043546B">
        <w:rPr>
          <w:rFonts w:ascii="Times New Roman" w:hAnsi="Times New Roman" w:cs="Times New Roman"/>
          <w:sz w:val="26"/>
          <w:szCs w:val="26"/>
        </w:rPr>
        <w:t>регламент подлежит опубликованию в порядке, установленном для опубликования муниципальных правовых актов города Челябинска.</w:t>
      </w:r>
    </w:p>
    <w:p w:rsidR="00DA0196" w:rsidRPr="0043546B" w:rsidRDefault="00DA0196" w:rsidP="00DA0196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43546B">
        <w:rPr>
          <w:rFonts w:ascii="Times New Roman" w:hAnsi="Times New Roman" w:cs="Times New Roman"/>
          <w:sz w:val="26"/>
          <w:szCs w:val="26"/>
        </w:rPr>
        <w:t>4. Муниципальная услуга предоставляется с целью заключения договоров аренды земельных участков на новый срок, соглашений о внесении изменений и дополнений в заключенные договоры аренды земельных участков, находящихся в муниципальной собственности или государственная собственность на которые не разграничена, без проведения торгов</w:t>
      </w:r>
      <w:r w:rsidR="00D74506" w:rsidRPr="0043546B">
        <w:rPr>
          <w:rFonts w:ascii="Times New Roman" w:hAnsi="Times New Roman" w:cs="Times New Roman"/>
          <w:sz w:val="26"/>
          <w:szCs w:val="26"/>
        </w:rPr>
        <w:t>.</w:t>
      </w:r>
    </w:p>
    <w:p w:rsidR="00037877" w:rsidRPr="0043546B" w:rsidRDefault="00DA0196" w:rsidP="00037877">
      <w:pPr>
        <w:pStyle w:val="ConsPlusNormal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43546B">
        <w:rPr>
          <w:rFonts w:ascii="Times New Roman" w:hAnsi="Times New Roman" w:cs="Times New Roman"/>
          <w:sz w:val="26"/>
          <w:szCs w:val="26"/>
        </w:rPr>
        <w:tab/>
        <w:t>В качестве заявителей могут выступать физические и юридические лица.</w:t>
      </w:r>
    </w:p>
    <w:p w:rsidR="00DA0196" w:rsidRPr="0043546B" w:rsidRDefault="00DA0196" w:rsidP="00037877">
      <w:pPr>
        <w:pStyle w:val="ConsPlusNormal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D44B8E" w:rsidRPr="0043546B" w:rsidRDefault="00D44B8E" w:rsidP="00D44B8E">
      <w:pPr>
        <w:pStyle w:val="a4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43546B">
        <w:rPr>
          <w:rFonts w:ascii="Times New Roman" w:hAnsi="Times New Roman"/>
          <w:sz w:val="28"/>
          <w:szCs w:val="28"/>
        </w:rPr>
        <w:t>II. Стандарт предоставления муниципальной услуги</w:t>
      </w:r>
    </w:p>
    <w:p w:rsidR="005752E9" w:rsidRPr="0043546B" w:rsidRDefault="005752E9" w:rsidP="005752E9">
      <w:pPr>
        <w:pStyle w:val="ConsPlusNormal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6F0C48" w:rsidRDefault="006F0C48" w:rsidP="006F0C48">
      <w:pPr>
        <w:pStyle w:val="ConsPlusNormal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43546B">
        <w:rPr>
          <w:rFonts w:ascii="Times New Roman" w:hAnsi="Times New Roman" w:cs="Times New Roman"/>
          <w:sz w:val="26"/>
          <w:szCs w:val="26"/>
        </w:rPr>
        <w:tab/>
      </w:r>
      <w:r w:rsidR="00037877" w:rsidRPr="0043546B">
        <w:rPr>
          <w:rFonts w:ascii="Times New Roman" w:hAnsi="Times New Roman" w:cs="Times New Roman"/>
          <w:sz w:val="26"/>
          <w:szCs w:val="26"/>
        </w:rPr>
        <w:t>5.</w:t>
      </w:r>
      <w:r w:rsidR="00152F46">
        <w:rPr>
          <w:rFonts w:ascii="Times New Roman" w:hAnsi="Times New Roman" w:cs="Times New Roman"/>
          <w:sz w:val="26"/>
          <w:szCs w:val="26"/>
        </w:rPr>
        <w:t xml:space="preserve"> </w:t>
      </w:r>
      <w:r w:rsidRPr="0043546B">
        <w:rPr>
          <w:rFonts w:ascii="Times New Roman" w:hAnsi="Times New Roman" w:cs="Times New Roman"/>
          <w:sz w:val="26"/>
          <w:szCs w:val="26"/>
        </w:rPr>
        <w:t>Наименование муниципальной услуги: «</w:t>
      </w:r>
      <w:r w:rsidR="00B53DA4" w:rsidRPr="0043546B">
        <w:rPr>
          <w:rFonts w:ascii="Times New Roman" w:hAnsi="Times New Roman" w:cs="Times New Roman"/>
          <w:sz w:val="26"/>
          <w:szCs w:val="26"/>
        </w:rPr>
        <w:t>Заключение договоров аренды земельных участков на новый срок, соглашений о внесении изменений и дополнений в заключенные договоры аренды земельных участков, находящихся в муниципальной собственности или государственная собственность на которые не разграничена, без проведения торгов</w:t>
      </w:r>
      <w:r w:rsidRPr="0043546B">
        <w:rPr>
          <w:rFonts w:ascii="Times New Roman" w:hAnsi="Times New Roman" w:cs="Times New Roman"/>
          <w:sz w:val="26"/>
          <w:szCs w:val="26"/>
        </w:rPr>
        <w:t xml:space="preserve">». </w:t>
      </w:r>
    </w:p>
    <w:p w:rsidR="00152F46" w:rsidRPr="00F00FAE" w:rsidRDefault="00152F46" w:rsidP="006F0C48">
      <w:pPr>
        <w:pStyle w:val="ConsPlusNormal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6. Настоящая муниципальная услуга не является взаимосвязанной с ин</w:t>
      </w:r>
      <w:r w:rsidR="00F00FAE">
        <w:rPr>
          <w:rFonts w:ascii="Times New Roman" w:hAnsi="Times New Roman" w:cs="Times New Roman"/>
          <w:sz w:val="26"/>
          <w:szCs w:val="26"/>
        </w:rPr>
        <w:t>ой другой муниципальной услугой и в рамках комплексного запроса не предоставляется.</w:t>
      </w:r>
    </w:p>
    <w:p w:rsidR="00037877" w:rsidRPr="0043546B" w:rsidRDefault="006F0C48" w:rsidP="00037877">
      <w:pPr>
        <w:pStyle w:val="ConsPlusNormal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43546B">
        <w:rPr>
          <w:rFonts w:ascii="Times New Roman" w:hAnsi="Times New Roman" w:cs="Times New Roman"/>
          <w:sz w:val="26"/>
          <w:szCs w:val="26"/>
        </w:rPr>
        <w:tab/>
      </w:r>
      <w:r w:rsidR="00152F46">
        <w:rPr>
          <w:rFonts w:ascii="Times New Roman" w:hAnsi="Times New Roman" w:cs="Times New Roman"/>
          <w:sz w:val="26"/>
          <w:szCs w:val="26"/>
        </w:rPr>
        <w:t>7</w:t>
      </w:r>
      <w:r w:rsidR="00037877" w:rsidRPr="0043546B">
        <w:rPr>
          <w:rFonts w:ascii="Times New Roman" w:hAnsi="Times New Roman" w:cs="Times New Roman"/>
          <w:sz w:val="26"/>
          <w:szCs w:val="26"/>
        </w:rPr>
        <w:t>. Муниципальная услуга предоставляется Администрацией города Челябинска (далее – Администрация города; орган, предоставляющий муниципальную услугу).</w:t>
      </w:r>
    </w:p>
    <w:p w:rsidR="00037877" w:rsidRPr="0043546B" w:rsidRDefault="00BF0C31" w:rsidP="00037877">
      <w:pPr>
        <w:pStyle w:val="ConsPlusNormal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43546B">
        <w:rPr>
          <w:rFonts w:ascii="Times New Roman" w:hAnsi="Times New Roman" w:cs="Times New Roman"/>
          <w:sz w:val="26"/>
          <w:szCs w:val="26"/>
        </w:rPr>
        <w:tab/>
      </w:r>
      <w:r w:rsidR="008F1BD1" w:rsidRPr="0043546B">
        <w:rPr>
          <w:rFonts w:ascii="Times New Roman" w:hAnsi="Times New Roman" w:cs="Times New Roman"/>
          <w:sz w:val="26"/>
          <w:szCs w:val="26"/>
        </w:rPr>
        <w:t>Исполнителем муниципальной услуги является Комитет по управлению имуществом и земельным отношениям города Челябинска (далее - Комитет).</w:t>
      </w:r>
    </w:p>
    <w:p w:rsidR="00037877" w:rsidRPr="0043546B" w:rsidRDefault="00BF0C31" w:rsidP="00037877">
      <w:pPr>
        <w:pStyle w:val="ConsPlusNormal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43546B">
        <w:rPr>
          <w:rFonts w:ascii="Times New Roman" w:hAnsi="Times New Roman" w:cs="Times New Roman"/>
          <w:sz w:val="26"/>
          <w:szCs w:val="26"/>
        </w:rPr>
        <w:tab/>
      </w:r>
      <w:r w:rsidR="00037877" w:rsidRPr="0043546B">
        <w:rPr>
          <w:rFonts w:ascii="Times New Roman" w:hAnsi="Times New Roman" w:cs="Times New Roman"/>
          <w:sz w:val="26"/>
          <w:szCs w:val="26"/>
        </w:rPr>
        <w:t>При предоставлении муниципальной услуги Администрация города взаимодействует с органами государственной власти, органами местного самоуправления города Челябинска, учреждениями и организациями всех форм собственности, в том числе с Муниципальным автономным учреждением «Многофункциональный центр по предоставлению государственных и муниципальных услуг города Челябинска» (далее – МФЦ), с гражданами, в порядке, предусмотренном законодательством Российской Федерации.</w:t>
      </w:r>
    </w:p>
    <w:p w:rsidR="00037877" w:rsidRPr="0043546B" w:rsidRDefault="00037877" w:rsidP="00037877">
      <w:pPr>
        <w:pStyle w:val="ConsPlusNormal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43546B">
        <w:rPr>
          <w:rFonts w:ascii="Times New Roman" w:hAnsi="Times New Roman" w:cs="Times New Roman"/>
          <w:sz w:val="26"/>
          <w:szCs w:val="26"/>
        </w:rPr>
        <w:tab/>
        <w:t xml:space="preserve">Взаимодействие с МФЦ осуществляется в соответствии с соглашением </w:t>
      </w:r>
      <w:r w:rsidRPr="0043546B">
        <w:rPr>
          <w:rFonts w:ascii="Times New Roman" w:hAnsi="Times New Roman" w:cs="Times New Roman"/>
          <w:sz w:val="26"/>
          <w:szCs w:val="26"/>
        </w:rPr>
        <w:br/>
        <w:t>о взаимодействии, заключенным между МФЦ и органом, предоставляющим муниципальную услугу, и с момента вступления в силу такого соглашения.</w:t>
      </w:r>
    </w:p>
    <w:p w:rsidR="00037877" w:rsidRPr="0043546B" w:rsidRDefault="00037877" w:rsidP="00037877">
      <w:pPr>
        <w:pStyle w:val="ConsPlusNormal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43546B">
        <w:rPr>
          <w:rFonts w:ascii="Times New Roman" w:hAnsi="Times New Roman" w:cs="Times New Roman"/>
          <w:sz w:val="26"/>
          <w:szCs w:val="26"/>
        </w:rPr>
        <w:tab/>
        <w:t>Муниципальная услуга предоставляется заявителю в одной из следующих форм по выбору заявителя:</w:t>
      </w:r>
    </w:p>
    <w:p w:rsidR="00037877" w:rsidRPr="0043546B" w:rsidRDefault="00037877" w:rsidP="00037877">
      <w:pPr>
        <w:pStyle w:val="ConsPlusNormal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43546B">
        <w:rPr>
          <w:rFonts w:ascii="Times New Roman" w:hAnsi="Times New Roman" w:cs="Times New Roman"/>
          <w:sz w:val="26"/>
          <w:szCs w:val="26"/>
        </w:rPr>
        <w:tab/>
        <w:t xml:space="preserve">1) путем обращения заявителя в орган, предоставляющий муниципальную услугу, с соответствующим заявлением в письменной форме либо в МФЦ </w:t>
      </w:r>
      <w:r w:rsidRPr="0043546B">
        <w:rPr>
          <w:rFonts w:ascii="Times New Roman" w:hAnsi="Times New Roman" w:cs="Times New Roman"/>
          <w:sz w:val="26"/>
          <w:szCs w:val="26"/>
        </w:rPr>
        <w:br/>
        <w:t>для предоставления муниципальной услуги по принципу «одного окна»;</w:t>
      </w:r>
    </w:p>
    <w:p w:rsidR="00037877" w:rsidRPr="0043546B" w:rsidRDefault="00DC554C" w:rsidP="00037877">
      <w:pPr>
        <w:pStyle w:val="ConsPlusNormal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43546B">
        <w:rPr>
          <w:rFonts w:ascii="Times New Roman" w:hAnsi="Times New Roman" w:cs="Times New Roman"/>
          <w:sz w:val="26"/>
          <w:szCs w:val="26"/>
        </w:rPr>
        <w:tab/>
        <w:t>2)  в  электронной</w:t>
      </w:r>
      <w:r w:rsidR="00037877" w:rsidRPr="0043546B">
        <w:rPr>
          <w:rFonts w:ascii="Times New Roman" w:hAnsi="Times New Roman" w:cs="Times New Roman"/>
          <w:sz w:val="26"/>
          <w:szCs w:val="26"/>
        </w:rPr>
        <w:t> фо</w:t>
      </w:r>
      <w:r w:rsidRPr="0043546B">
        <w:rPr>
          <w:rFonts w:ascii="Times New Roman" w:hAnsi="Times New Roman" w:cs="Times New Roman"/>
          <w:sz w:val="26"/>
          <w:szCs w:val="26"/>
        </w:rPr>
        <w:t>рме с использованием Единого</w:t>
      </w:r>
      <w:r w:rsidR="00037877" w:rsidRPr="0043546B">
        <w:rPr>
          <w:rFonts w:ascii="Times New Roman" w:hAnsi="Times New Roman" w:cs="Times New Roman"/>
          <w:sz w:val="26"/>
          <w:szCs w:val="26"/>
        </w:rPr>
        <w:t> портала государственн</w:t>
      </w:r>
      <w:r w:rsidRPr="0043546B">
        <w:rPr>
          <w:rFonts w:ascii="Times New Roman" w:hAnsi="Times New Roman" w:cs="Times New Roman"/>
          <w:sz w:val="26"/>
          <w:szCs w:val="26"/>
        </w:rPr>
        <w:t>ы</w:t>
      </w:r>
      <w:r w:rsidR="00037877" w:rsidRPr="0043546B">
        <w:rPr>
          <w:rFonts w:ascii="Times New Roman" w:hAnsi="Times New Roman" w:cs="Times New Roman"/>
          <w:sz w:val="26"/>
          <w:szCs w:val="26"/>
        </w:rPr>
        <w:t>х и муниципальных услуг</w:t>
      </w:r>
      <w:r w:rsidRPr="0043546B">
        <w:rPr>
          <w:rFonts w:ascii="Times New Roman" w:hAnsi="Times New Roman" w:cs="Times New Roman"/>
          <w:sz w:val="26"/>
          <w:szCs w:val="26"/>
        </w:rPr>
        <w:t xml:space="preserve"> (функций)</w:t>
      </w:r>
      <w:r w:rsidR="00203D31" w:rsidRPr="0043546B">
        <w:rPr>
          <w:rFonts w:ascii="Times New Roman" w:hAnsi="Times New Roman" w:cs="Times New Roman"/>
          <w:sz w:val="26"/>
          <w:szCs w:val="26"/>
        </w:rPr>
        <w:t xml:space="preserve"> (далее – Единый портал).</w:t>
      </w:r>
    </w:p>
    <w:p w:rsidR="00203D31" w:rsidRPr="0043546B" w:rsidRDefault="00203D31" w:rsidP="00203D31">
      <w:pPr>
        <w:pStyle w:val="Standard"/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54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подачи заявления в форме электронного документа с использованием Единого портала необходимые документы предоставляются также в электронной форме с разрешением не ниже 600 </w:t>
      </w:r>
      <w:proofErr w:type="spellStart"/>
      <w:r w:rsidRPr="0043546B">
        <w:rPr>
          <w:rFonts w:ascii="Times New Roman" w:eastAsia="Times New Roman" w:hAnsi="Times New Roman" w:cs="Times New Roman"/>
          <w:sz w:val="26"/>
          <w:szCs w:val="26"/>
          <w:lang w:eastAsia="ru-RU"/>
        </w:rPr>
        <w:t>dpi</w:t>
      </w:r>
      <w:proofErr w:type="spellEnd"/>
      <w:r w:rsidRPr="004354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формате ".</w:t>
      </w:r>
      <w:proofErr w:type="spellStart"/>
      <w:r w:rsidRPr="0043546B">
        <w:rPr>
          <w:rFonts w:ascii="Times New Roman" w:eastAsia="Times New Roman" w:hAnsi="Times New Roman" w:cs="Times New Roman"/>
          <w:sz w:val="26"/>
          <w:szCs w:val="26"/>
          <w:lang w:eastAsia="ru-RU"/>
        </w:rPr>
        <w:t>jpg</w:t>
      </w:r>
      <w:proofErr w:type="spellEnd"/>
      <w:r w:rsidRPr="0043546B">
        <w:rPr>
          <w:rFonts w:ascii="Times New Roman" w:eastAsia="Times New Roman" w:hAnsi="Times New Roman" w:cs="Times New Roman"/>
          <w:sz w:val="26"/>
          <w:szCs w:val="26"/>
          <w:lang w:eastAsia="ru-RU"/>
        </w:rPr>
        <w:t>". Объем файла не должен превышать 300 килобайт;</w:t>
      </w:r>
    </w:p>
    <w:p w:rsidR="00037877" w:rsidRPr="0043546B" w:rsidRDefault="00037877" w:rsidP="00037877">
      <w:pPr>
        <w:pStyle w:val="ConsPlusNormal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43546B">
        <w:rPr>
          <w:rFonts w:ascii="Times New Roman" w:hAnsi="Times New Roman" w:cs="Times New Roman"/>
          <w:sz w:val="26"/>
          <w:szCs w:val="26"/>
        </w:rPr>
        <w:tab/>
        <w:t>3) путем направления почтового отправления в орган, предоставляющий муниципальную услугу, соответствующим заявлением в письменной форме.</w:t>
      </w:r>
    </w:p>
    <w:p w:rsidR="00037877" w:rsidRPr="0043546B" w:rsidRDefault="00037877" w:rsidP="00037877">
      <w:pPr>
        <w:pStyle w:val="ConsPlusNormal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43546B">
        <w:rPr>
          <w:rFonts w:ascii="Times New Roman" w:hAnsi="Times New Roman" w:cs="Times New Roman"/>
          <w:sz w:val="26"/>
          <w:szCs w:val="26"/>
        </w:rPr>
        <w:lastRenderedPageBreak/>
        <w:tab/>
        <w:t xml:space="preserve">Предоставление муниципальной услуги в электронной форме осуществляется на базе информационных систем, включая государственные и муниципальные информационные системы, составляющие информационно-технологическую </w:t>
      </w:r>
      <w:r w:rsidRPr="0043546B">
        <w:rPr>
          <w:rFonts w:ascii="Times New Roman" w:hAnsi="Times New Roman" w:cs="Times New Roman"/>
          <w:sz w:val="26"/>
          <w:szCs w:val="26"/>
        </w:rPr>
        <w:br/>
        <w:t>и к</w:t>
      </w:r>
      <w:r w:rsidR="00316B16" w:rsidRPr="0043546B">
        <w:rPr>
          <w:rFonts w:ascii="Times New Roman" w:hAnsi="Times New Roman" w:cs="Times New Roman"/>
          <w:sz w:val="26"/>
          <w:szCs w:val="26"/>
        </w:rPr>
        <w:t>оммуникационную инфраструктуру.</w:t>
      </w:r>
    </w:p>
    <w:p w:rsidR="001117D3" w:rsidRPr="0043546B" w:rsidRDefault="001117D3" w:rsidP="001117D3">
      <w:pPr>
        <w:pStyle w:val="ConsPlusNormal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43546B">
        <w:rPr>
          <w:rFonts w:ascii="Times New Roman" w:hAnsi="Times New Roman" w:cs="Times New Roman"/>
          <w:sz w:val="26"/>
          <w:szCs w:val="26"/>
        </w:rPr>
        <w:tab/>
      </w:r>
      <w:r w:rsidR="00152F46">
        <w:rPr>
          <w:rFonts w:ascii="Times New Roman" w:hAnsi="Times New Roman" w:cs="Times New Roman"/>
          <w:sz w:val="26"/>
          <w:szCs w:val="26"/>
        </w:rPr>
        <w:t>8</w:t>
      </w:r>
      <w:r w:rsidRPr="0043546B">
        <w:rPr>
          <w:rFonts w:ascii="Times New Roman" w:hAnsi="Times New Roman" w:cs="Times New Roman"/>
          <w:sz w:val="26"/>
          <w:szCs w:val="26"/>
        </w:rPr>
        <w:t>. Результат предоставления муниципальной услуги:</w:t>
      </w:r>
    </w:p>
    <w:p w:rsidR="008F1BD1" w:rsidRPr="0043546B" w:rsidRDefault="00152F46" w:rsidP="008F1BD1">
      <w:pPr>
        <w:pStyle w:val="ConsPlusNormal"/>
        <w:ind w:left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8F1BD1" w:rsidRPr="0043546B">
        <w:rPr>
          <w:rFonts w:ascii="Times New Roman" w:hAnsi="Times New Roman" w:cs="Times New Roman"/>
          <w:sz w:val="26"/>
          <w:szCs w:val="26"/>
        </w:rPr>
        <w:t>.1. В случае заключения договора аренды земельного участка на новый срок:</w:t>
      </w:r>
    </w:p>
    <w:p w:rsidR="00B53DA4" w:rsidRPr="0043546B" w:rsidRDefault="00B53DA4" w:rsidP="001117D3">
      <w:pPr>
        <w:pStyle w:val="ConsPlusNormal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43546B">
        <w:rPr>
          <w:rFonts w:ascii="Times New Roman" w:hAnsi="Times New Roman" w:cs="Times New Roman"/>
          <w:sz w:val="26"/>
          <w:szCs w:val="26"/>
        </w:rPr>
        <w:tab/>
        <w:t>1) заключение договора аренды земельного участка</w:t>
      </w:r>
      <w:r w:rsidR="008F1BD1" w:rsidRPr="0043546B">
        <w:rPr>
          <w:rFonts w:ascii="Times New Roman" w:hAnsi="Times New Roman" w:cs="Times New Roman"/>
          <w:sz w:val="26"/>
          <w:szCs w:val="26"/>
        </w:rPr>
        <w:t xml:space="preserve"> на новый срок</w:t>
      </w:r>
      <w:r w:rsidRPr="0043546B">
        <w:rPr>
          <w:rFonts w:ascii="Times New Roman" w:hAnsi="Times New Roman" w:cs="Times New Roman"/>
          <w:sz w:val="26"/>
          <w:szCs w:val="26"/>
        </w:rPr>
        <w:t>;</w:t>
      </w:r>
    </w:p>
    <w:p w:rsidR="008F1BD1" w:rsidRPr="0043546B" w:rsidRDefault="008F1BD1" w:rsidP="008F1BD1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3546B">
        <w:rPr>
          <w:rFonts w:ascii="Times New Roman" w:hAnsi="Times New Roman" w:cs="Times New Roman"/>
          <w:sz w:val="27"/>
          <w:szCs w:val="27"/>
        </w:rPr>
        <w:t xml:space="preserve">2) направление уведомления об отказе в </w:t>
      </w:r>
      <w:r w:rsidRPr="0043546B">
        <w:rPr>
          <w:rFonts w:ascii="Times New Roman" w:hAnsi="Times New Roman" w:cs="Times New Roman"/>
          <w:sz w:val="26"/>
          <w:szCs w:val="26"/>
        </w:rPr>
        <w:t>заключение договора аренды земельного участка на новый срок</w:t>
      </w:r>
      <w:r w:rsidRPr="0043546B">
        <w:rPr>
          <w:rFonts w:ascii="Times New Roman" w:hAnsi="Times New Roman" w:cs="Times New Roman"/>
          <w:sz w:val="27"/>
          <w:szCs w:val="27"/>
        </w:rPr>
        <w:t>.</w:t>
      </w:r>
    </w:p>
    <w:p w:rsidR="008F1BD1" w:rsidRPr="0043546B" w:rsidRDefault="00152F46" w:rsidP="008F1BD1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8F1BD1" w:rsidRPr="0043546B">
        <w:rPr>
          <w:rFonts w:ascii="Times New Roman" w:hAnsi="Times New Roman" w:cs="Times New Roman"/>
          <w:sz w:val="26"/>
          <w:szCs w:val="26"/>
        </w:rPr>
        <w:t>.2. В случае заключения соглашения о внесении изменений и дополнений в заключенный договор аренды земельного участка:</w:t>
      </w:r>
    </w:p>
    <w:p w:rsidR="0040105E" w:rsidRPr="0043546B" w:rsidRDefault="008F1BD1" w:rsidP="0040105E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3546B">
        <w:rPr>
          <w:rFonts w:ascii="Times New Roman" w:hAnsi="Times New Roman" w:cs="Times New Roman"/>
          <w:sz w:val="27"/>
          <w:szCs w:val="27"/>
        </w:rPr>
        <w:t>1</w:t>
      </w:r>
      <w:r w:rsidR="0040105E" w:rsidRPr="0043546B">
        <w:rPr>
          <w:rFonts w:ascii="Times New Roman" w:hAnsi="Times New Roman" w:cs="Times New Roman"/>
          <w:sz w:val="27"/>
          <w:szCs w:val="27"/>
        </w:rPr>
        <w:t>) </w:t>
      </w:r>
      <w:r w:rsidRPr="0043546B">
        <w:rPr>
          <w:rFonts w:ascii="Times New Roman" w:hAnsi="Times New Roman" w:cs="Times New Roman"/>
          <w:sz w:val="27"/>
          <w:szCs w:val="27"/>
        </w:rPr>
        <w:t xml:space="preserve">заключение </w:t>
      </w:r>
      <w:r w:rsidR="0040105E" w:rsidRPr="0043546B">
        <w:rPr>
          <w:rFonts w:ascii="Times New Roman" w:hAnsi="Times New Roman" w:cs="Times New Roman"/>
          <w:sz w:val="27"/>
          <w:szCs w:val="27"/>
        </w:rPr>
        <w:t>соглашени</w:t>
      </w:r>
      <w:r w:rsidRPr="0043546B">
        <w:rPr>
          <w:rFonts w:ascii="Times New Roman" w:hAnsi="Times New Roman" w:cs="Times New Roman"/>
          <w:sz w:val="27"/>
          <w:szCs w:val="27"/>
        </w:rPr>
        <w:t>я</w:t>
      </w:r>
      <w:r w:rsidR="0040105E" w:rsidRPr="0043546B">
        <w:rPr>
          <w:rFonts w:ascii="Times New Roman" w:hAnsi="Times New Roman" w:cs="Times New Roman"/>
          <w:sz w:val="27"/>
          <w:szCs w:val="27"/>
        </w:rPr>
        <w:t xml:space="preserve"> </w:t>
      </w:r>
      <w:r w:rsidR="00B53DA4" w:rsidRPr="0043546B">
        <w:rPr>
          <w:rFonts w:ascii="Times New Roman" w:hAnsi="Times New Roman" w:cs="Times New Roman"/>
          <w:sz w:val="27"/>
          <w:szCs w:val="27"/>
        </w:rPr>
        <w:t xml:space="preserve">о внесении изменений в договор аренды </w:t>
      </w:r>
      <w:r w:rsidR="00B53DA4" w:rsidRPr="0043546B">
        <w:rPr>
          <w:rFonts w:ascii="Times New Roman" w:hAnsi="Times New Roman" w:cs="Times New Roman"/>
          <w:sz w:val="26"/>
          <w:szCs w:val="26"/>
        </w:rPr>
        <w:t>земельного участка</w:t>
      </w:r>
      <w:r w:rsidR="0040105E" w:rsidRPr="0043546B">
        <w:rPr>
          <w:rFonts w:ascii="Times New Roman" w:hAnsi="Times New Roman" w:cs="Times New Roman"/>
          <w:sz w:val="27"/>
          <w:szCs w:val="27"/>
        </w:rPr>
        <w:t>;</w:t>
      </w:r>
    </w:p>
    <w:p w:rsidR="00B53DA4" w:rsidRPr="0043546B" w:rsidRDefault="008F1BD1" w:rsidP="0040105E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3546B">
        <w:rPr>
          <w:rFonts w:ascii="Times New Roman" w:hAnsi="Times New Roman" w:cs="Times New Roman"/>
          <w:sz w:val="27"/>
          <w:szCs w:val="27"/>
        </w:rPr>
        <w:t>2</w:t>
      </w:r>
      <w:r w:rsidR="00B53DA4" w:rsidRPr="0043546B">
        <w:rPr>
          <w:rFonts w:ascii="Times New Roman" w:hAnsi="Times New Roman" w:cs="Times New Roman"/>
          <w:sz w:val="27"/>
          <w:szCs w:val="27"/>
        </w:rPr>
        <w:t xml:space="preserve">) </w:t>
      </w:r>
      <w:r w:rsidRPr="0043546B">
        <w:rPr>
          <w:rFonts w:ascii="Times New Roman" w:hAnsi="Times New Roman" w:cs="Times New Roman"/>
          <w:sz w:val="27"/>
          <w:szCs w:val="27"/>
        </w:rPr>
        <w:t>заключение соглашения</w:t>
      </w:r>
      <w:r w:rsidR="00B53DA4" w:rsidRPr="0043546B">
        <w:rPr>
          <w:rFonts w:ascii="Times New Roman" w:hAnsi="Times New Roman" w:cs="Times New Roman"/>
          <w:sz w:val="27"/>
          <w:szCs w:val="27"/>
        </w:rPr>
        <w:t xml:space="preserve"> о замене арендатора в договоре аренды </w:t>
      </w:r>
      <w:r w:rsidR="00B53DA4" w:rsidRPr="0043546B">
        <w:rPr>
          <w:rFonts w:ascii="Times New Roman" w:hAnsi="Times New Roman" w:cs="Times New Roman"/>
          <w:sz w:val="26"/>
          <w:szCs w:val="26"/>
        </w:rPr>
        <w:t>земельного участка;</w:t>
      </w:r>
    </w:p>
    <w:p w:rsidR="0040105E" w:rsidRPr="0043546B" w:rsidRDefault="008F1BD1" w:rsidP="0040105E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3546B">
        <w:rPr>
          <w:rFonts w:ascii="Times New Roman" w:hAnsi="Times New Roman" w:cs="Times New Roman"/>
          <w:sz w:val="27"/>
          <w:szCs w:val="27"/>
        </w:rPr>
        <w:t>3</w:t>
      </w:r>
      <w:r w:rsidR="0040105E" w:rsidRPr="0043546B">
        <w:rPr>
          <w:rFonts w:ascii="Times New Roman" w:hAnsi="Times New Roman" w:cs="Times New Roman"/>
          <w:sz w:val="27"/>
          <w:szCs w:val="27"/>
        </w:rPr>
        <w:t>) </w:t>
      </w:r>
      <w:r w:rsidRPr="0043546B">
        <w:rPr>
          <w:rFonts w:ascii="Times New Roman" w:hAnsi="Times New Roman" w:cs="Times New Roman"/>
          <w:sz w:val="27"/>
          <w:szCs w:val="27"/>
        </w:rPr>
        <w:t xml:space="preserve">направление </w:t>
      </w:r>
      <w:r w:rsidR="0040105E" w:rsidRPr="0043546B">
        <w:rPr>
          <w:rFonts w:ascii="Times New Roman" w:hAnsi="Times New Roman" w:cs="Times New Roman"/>
          <w:sz w:val="27"/>
          <w:szCs w:val="27"/>
        </w:rPr>
        <w:t>уведомлени</w:t>
      </w:r>
      <w:r w:rsidRPr="0043546B">
        <w:rPr>
          <w:rFonts w:ascii="Times New Roman" w:hAnsi="Times New Roman" w:cs="Times New Roman"/>
          <w:sz w:val="27"/>
          <w:szCs w:val="27"/>
        </w:rPr>
        <w:t>я</w:t>
      </w:r>
      <w:r w:rsidR="0040105E" w:rsidRPr="0043546B">
        <w:rPr>
          <w:rFonts w:ascii="Times New Roman" w:hAnsi="Times New Roman" w:cs="Times New Roman"/>
          <w:sz w:val="27"/>
          <w:szCs w:val="27"/>
        </w:rPr>
        <w:t xml:space="preserve"> об отказе </w:t>
      </w:r>
      <w:r w:rsidRPr="0043546B">
        <w:rPr>
          <w:rFonts w:ascii="Times New Roman" w:hAnsi="Times New Roman" w:cs="Times New Roman"/>
          <w:sz w:val="27"/>
          <w:szCs w:val="27"/>
        </w:rPr>
        <w:t xml:space="preserve">в </w:t>
      </w:r>
      <w:r w:rsidRPr="0043546B">
        <w:rPr>
          <w:rFonts w:ascii="Times New Roman" w:hAnsi="Times New Roman" w:cs="Times New Roman"/>
          <w:sz w:val="26"/>
          <w:szCs w:val="26"/>
        </w:rPr>
        <w:t>заключени</w:t>
      </w:r>
      <w:proofErr w:type="gramStart"/>
      <w:r w:rsidRPr="0043546B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Pr="0043546B">
        <w:rPr>
          <w:rFonts w:ascii="Times New Roman" w:hAnsi="Times New Roman" w:cs="Times New Roman"/>
          <w:sz w:val="26"/>
          <w:szCs w:val="26"/>
        </w:rPr>
        <w:t xml:space="preserve"> соглашения о внесении изменений и дополнений в заключенный договор аренды земельного участка.</w:t>
      </w:r>
    </w:p>
    <w:p w:rsidR="00FE6557" w:rsidRPr="0043546B" w:rsidRDefault="00FE6557" w:rsidP="00FE655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3546B">
        <w:rPr>
          <w:sz w:val="26"/>
          <w:szCs w:val="26"/>
        </w:rPr>
        <w:t xml:space="preserve">  </w:t>
      </w:r>
      <w:r w:rsidR="00152F46">
        <w:rPr>
          <w:sz w:val="26"/>
          <w:szCs w:val="26"/>
        </w:rPr>
        <w:t>9</w:t>
      </w:r>
      <w:r w:rsidRPr="0043546B">
        <w:rPr>
          <w:sz w:val="26"/>
          <w:szCs w:val="26"/>
        </w:rPr>
        <w:t xml:space="preserve">. При поступлении заявления общий срок предоставления муниципальной услуги составляет 30 дней </w:t>
      </w:r>
      <w:proofErr w:type="gramStart"/>
      <w:r w:rsidRPr="0043546B">
        <w:rPr>
          <w:sz w:val="26"/>
          <w:szCs w:val="26"/>
        </w:rPr>
        <w:t>с даты поступления</w:t>
      </w:r>
      <w:proofErr w:type="gramEnd"/>
      <w:r w:rsidRPr="0043546B">
        <w:rPr>
          <w:sz w:val="26"/>
          <w:szCs w:val="26"/>
        </w:rPr>
        <w:t xml:space="preserve"> заявления.</w:t>
      </w:r>
    </w:p>
    <w:p w:rsidR="001117D3" w:rsidRPr="0043546B" w:rsidRDefault="00DC554C" w:rsidP="001117D3">
      <w:pPr>
        <w:pStyle w:val="ConsPlusNormal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43546B">
        <w:rPr>
          <w:rFonts w:ascii="Times New Roman" w:hAnsi="Times New Roman" w:cs="Times New Roman"/>
          <w:sz w:val="26"/>
          <w:szCs w:val="26"/>
        </w:rPr>
        <w:tab/>
      </w:r>
      <w:r w:rsidR="001117D3" w:rsidRPr="0043546B">
        <w:rPr>
          <w:rFonts w:ascii="Times New Roman" w:hAnsi="Times New Roman" w:cs="Times New Roman"/>
          <w:sz w:val="26"/>
          <w:szCs w:val="26"/>
        </w:rPr>
        <w:t>В случае подачи гражданином заявления и документов через МФЦ срок предоставления муниципальной услуги исчисляется со дня передачи МФЦ такого заявления и документов в Комитет.</w:t>
      </w:r>
    </w:p>
    <w:p w:rsidR="001117D3" w:rsidRPr="0043546B" w:rsidRDefault="001117D3" w:rsidP="001117D3">
      <w:pPr>
        <w:pStyle w:val="ConsPlusNormal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43546B">
        <w:rPr>
          <w:rFonts w:ascii="Times New Roman" w:hAnsi="Times New Roman" w:cs="Times New Roman"/>
          <w:sz w:val="26"/>
          <w:szCs w:val="26"/>
        </w:rPr>
        <w:tab/>
      </w:r>
      <w:r w:rsidR="00152F46">
        <w:rPr>
          <w:rFonts w:ascii="Times New Roman" w:hAnsi="Times New Roman" w:cs="Times New Roman"/>
          <w:sz w:val="26"/>
          <w:szCs w:val="26"/>
        </w:rPr>
        <w:t>10</w:t>
      </w:r>
      <w:r w:rsidRPr="0043546B">
        <w:rPr>
          <w:rFonts w:ascii="Times New Roman" w:hAnsi="Times New Roman" w:cs="Times New Roman"/>
          <w:sz w:val="26"/>
          <w:szCs w:val="26"/>
        </w:rPr>
        <w:t xml:space="preserve">. Предоставление муниципальной услуги осуществляется в соответствии </w:t>
      </w:r>
      <w:proofErr w:type="gramStart"/>
      <w:r w:rsidRPr="0043546B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43546B">
        <w:rPr>
          <w:rFonts w:ascii="Times New Roman" w:hAnsi="Times New Roman" w:cs="Times New Roman"/>
          <w:sz w:val="26"/>
          <w:szCs w:val="26"/>
        </w:rPr>
        <w:t>:</w:t>
      </w:r>
    </w:p>
    <w:p w:rsidR="001117D3" w:rsidRPr="0043546B" w:rsidRDefault="001117D3" w:rsidP="00DC554C">
      <w:pPr>
        <w:pStyle w:val="ConsPlusNormal"/>
        <w:numPr>
          <w:ilvl w:val="0"/>
          <w:numId w:val="29"/>
        </w:numPr>
        <w:ind w:left="0"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43546B">
        <w:rPr>
          <w:rFonts w:ascii="Times New Roman" w:hAnsi="Times New Roman" w:cs="Times New Roman"/>
          <w:sz w:val="26"/>
          <w:szCs w:val="26"/>
        </w:rPr>
        <w:t>Земельным кодексом Российской Федерации;</w:t>
      </w:r>
    </w:p>
    <w:p w:rsidR="001117D3" w:rsidRPr="0043546B" w:rsidRDefault="001117D3" w:rsidP="00DC554C">
      <w:pPr>
        <w:pStyle w:val="ConsPlusNormal"/>
        <w:numPr>
          <w:ilvl w:val="0"/>
          <w:numId w:val="29"/>
        </w:numPr>
        <w:ind w:left="0"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43546B">
        <w:rPr>
          <w:rFonts w:ascii="Times New Roman" w:hAnsi="Times New Roman" w:cs="Times New Roman"/>
          <w:sz w:val="26"/>
          <w:szCs w:val="26"/>
        </w:rPr>
        <w:t>Гражданским кодексом Российской Федерации;</w:t>
      </w:r>
    </w:p>
    <w:p w:rsidR="00DC554C" w:rsidRPr="0043546B" w:rsidRDefault="00DC554C" w:rsidP="00DC554C">
      <w:pPr>
        <w:pStyle w:val="ConsPlusNormal"/>
        <w:numPr>
          <w:ilvl w:val="0"/>
          <w:numId w:val="29"/>
        </w:numPr>
        <w:ind w:left="0"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43546B">
        <w:rPr>
          <w:rFonts w:ascii="Times New Roman" w:hAnsi="Times New Roman" w:cs="Times New Roman"/>
          <w:sz w:val="26"/>
          <w:szCs w:val="26"/>
        </w:rPr>
        <w:t>Федеральным законом от 21.07.1997 № 122-ФЗ «О государственной регистрации прав на недвижимое имущество и сделок с ним»;</w:t>
      </w:r>
    </w:p>
    <w:p w:rsidR="001117D3" w:rsidRPr="0043546B" w:rsidRDefault="001117D3" w:rsidP="00DC554C">
      <w:pPr>
        <w:pStyle w:val="ConsPlusNormal"/>
        <w:numPr>
          <w:ilvl w:val="0"/>
          <w:numId w:val="29"/>
        </w:numPr>
        <w:ind w:left="0"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43546B">
        <w:rPr>
          <w:rFonts w:ascii="Times New Roman" w:hAnsi="Times New Roman" w:cs="Times New Roman"/>
          <w:sz w:val="26"/>
          <w:szCs w:val="26"/>
        </w:rPr>
        <w:t>Федеральным законом от 25.10.2001 № 137-ФЗ «О введении в действие Земельного кодекса Российской Федерации»;</w:t>
      </w:r>
    </w:p>
    <w:p w:rsidR="001117D3" w:rsidRPr="0043546B" w:rsidRDefault="001117D3" w:rsidP="00DC554C">
      <w:pPr>
        <w:pStyle w:val="ConsPlusNormal"/>
        <w:numPr>
          <w:ilvl w:val="0"/>
          <w:numId w:val="29"/>
        </w:numPr>
        <w:ind w:left="0"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43546B">
        <w:rPr>
          <w:rFonts w:ascii="Times New Roman" w:hAnsi="Times New Roman" w:cs="Times New Roman"/>
          <w:sz w:val="26"/>
          <w:szCs w:val="26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1117D3" w:rsidRPr="0043546B" w:rsidRDefault="001117D3" w:rsidP="00DC554C">
      <w:pPr>
        <w:pStyle w:val="ConsPlusNormal"/>
        <w:numPr>
          <w:ilvl w:val="0"/>
          <w:numId w:val="29"/>
        </w:numPr>
        <w:ind w:left="0"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43546B">
        <w:rPr>
          <w:rFonts w:ascii="Times New Roman" w:hAnsi="Times New Roman" w:cs="Times New Roman"/>
          <w:sz w:val="26"/>
          <w:szCs w:val="26"/>
        </w:rPr>
        <w:t>Федеральным законом от 27.07.2006 № 152-ФЗ «О персональных данных»;</w:t>
      </w:r>
    </w:p>
    <w:p w:rsidR="001117D3" w:rsidRPr="0043546B" w:rsidRDefault="001117D3" w:rsidP="00DC554C">
      <w:pPr>
        <w:pStyle w:val="ConsPlusNormal"/>
        <w:numPr>
          <w:ilvl w:val="0"/>
          <w:numId w:val="29"/>
        </w:numPr>
        <w:ind w:left="0"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43546B">
        <w:rPr>
          <w:rFonts w:ascii="Times New Roman" w:hAnsi="Times New Roman" w:cs="Times New Roman"/>
          <w:sz w:val="26"/>
          <w:szCs w:val="26"/>
        </w:rPr>
        <w:t>Федеральным законом от 24.07.2007 № 221-ФЗ «</w:t>
      </w:r>
      <w:r w:rsidR="00ED00AA" w:rsidRPr="0043546B">
        <w:rPr>
          <w:rFonts w:ascii="Times New Roman" w:hAnsi="Times New Roman" w:cs="Times New Roman"/>
          <w:iCs/>
          <w:sz w:val="26"/>
          <w:szCs w:val="26"/>
        </w:rPr>
        <w:t>О кадастровой деятельности</w:t>
      </w:r>
      <w:r w:rsidRPr="0043546B">
        <w:rPr>
          <w:rFonts w:ascii="Times New Roman" w:hAnsi="Times New Roman" w:cs="Times New Roman"/>
          <w:sz w:val="26"/>
          <w:szCs w:val="26"/>
        </w:rPr>
        <w:t>»;</w:t>
      </w:r>
    </w:p>
    <w:p w:rsidR="001117D3" w:rsidRPr="0043546B" w:rsidRDefault="001117D3" w:rsidP="00DC554C">
      <w:pPr>
        <w:pStyle w:val="ConsPlusNormal"/>
        <w:numPr>
          <w:ilvl w:val="0"/>
          <w:numId w:val="29"/>
        </w:numPr>
        <w:ind w:left="0"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43546B">
        <w:rPr>
          <w:rFonts w:ascii="Times New Roman" w:hAnsi="Times New Roman" w:cs="Times New Roman"/>
          <w:sz w:val="26"/>
          <w:szCs w:val="26"/>
        </w:rPr>
        <w:t>Федеральным законом от 27.07.2010 № 21</w:t>
      </w:r>
      <w:r w:rsidR="00DC554C" w:rsidRPr="0043546B">
        <w:rPr>
          <w:rFonts w:ascii="Times New Roman" w:hAnsi="Times New Roman" w:cs="Times New Roman"/>
          <w:sz w:val="26"/>
          <w:szCs w:val="26"/>
        </w:rPr>
        <w:t xml:space="preserve">0-ФЗ </w:t>
      </w:r>
      <w:r w:rsidRPr="0043546B">
        <w:rPr>
          <w:rFonts w:ascii="Times New Roman" w:hAnsi="Times New Roman" w:cs="Times New Roman"/>
          <w:sz w:val="26"/>
          <w:szCs w:val="26"/>
        </w:rPr>
        <w:t>«Об организации</w:t>
      </w:r>
      <w:r w:rsidR="00DC554C" w:rsidRPr="0043546B">
        <w:rPr>
          <w:rFonts w:ascii="Times New Roman" w:hAnsi="Times New Roman" w:cs="Times New Roman"/>
          <w:sz w:val="26"/>
          <w:szCs w:val="26"/>
        </w:rPr>
        <w:t xml:space="preserve"> </w:t>
      </w:r>
      <w:r w:rsidRPr="0043546B">
        <w:rPr>
          <w:rFonts w:ascii="Times New Roman" w:hAnsi="Times New Roman" w:cs="Times New Roman"/>
          <w:sz w:val="26"/>
          <w:szCs w:val="26"/>
        </w:rPr>
        <w:t>предоставления государственных и муниципальных услуг»;</w:t>
      </w:r>
    </w:p>
    <w:p w:rsidR="001117D3" w:rsidRPr="0043546B" w:rsidRDefault="001117D3" w:rsidP="00DC554C">
      <w:pPr>
        <w:pStyle w:val="ConsPlusNormal"/>
        <w:numPr>
          <w:ilvl w:val="0"/>
          <w:numId w:val="29"/>
        </w:numPr>
        <w:ind w:left="0"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43546B">
        <w:rPr>
          <w:rFonts w:ascii="Times New Roman" w:hAnsi="Times New Roman" w:cs="Times New Roman"/>
          <w:sz w:val="26"/>
          <w:szCs w:val="26"/>
        </w:rPr>
        <w:t>Федеральным законом от 28.07.2012 № 133-ФЗ «О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«одного окна»;</w:t>
      </w:r>
    </w:p>
    <w:p w:rsidR="001117D3" w:rsidRPr="0043546B" w:rsidRDefault="00DC554C" w:rsidP="00DC554C">
      <w:pPr>
        <w:pStyle w:val="ConsPlusNormal"/>
        <w:numPr>
          <w:ilvl w:val="0"/>
          <w:numId w:val="29"/>
        </w:numPr>
        <w:ind w:left="0"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43546B">
        <w:rPr>
          <w:rFonts w:ascii="Times New Roman" w:hAnsi="Times New Roman" w:cs="Times New Roman"/>
          <w:sz w:val="26"/>
          <w:szCs w:val="26"/>
        </w:rPr>
        <w:t xml:space="preserve"> </w:t>
      </w:r>
      <w:r w:rsidR="001117D3" w:rsidRPr="0043546B">
        <w:rPr>
          <w:rFonts w:ascii="Times New Roman" w:hAnsi="Times New Roman" w:cs="Times New Roman"/>
          <w:sz w:val="26"/>
          <w:szCs w:val="26"/>
        </w:rPr>
        <w:t>Федеральным законом от 13.07.2015 № 218-ФЗ «О государственной регистрации недвижимости»;</w:t>
      </w:r>
    </w:p>
    <w:p w:rsidR="001117D3" w:rsidRPr="0043546B" w:rsidRDefault="00DC554C" w:rsidP="00DC554C">
      <w:pPr>
        <w:pStyle w:val="ConsPlusNormal"/>
        <w:numPr>
          <w:ilvl w:val="0"/>
          <w:numId w:val="29"/>
        </w:numPr>
        <w:ind w:left="0"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43546B">
        <w:rPr>
          <w:rFonts w:ascii="Times New Roman" w:hAnsi="Times New Roman" w:cs="Times New Roman"/>
          <w:sz w:val="26"/>
          <w:szCs w:val="26"/>
        </w:rPr>
        <w:t xml:space="preserve"> </w:t>
      </w:r>
      <w:r w:rsidR="001117D3" w:rsidRPr="0043546B">
        <w:rPr>
          <w:rFonts w:ascii="Times New Roman" w:hAnsi="Times New Roman" w:cs="Times New Roman"/>
          <w:sz w:val="26"/>
          <w:szCs w:val="26"/>
        </w:rPr>
        <w:t>Уставом города Челябинска;</w:t>
      </w:r>
    </w:p>
    <w:p w:rsidR="001117D3" w:rsidRPr="0043546B" w:rsidRDefault="00DC554C" w:rsidP="00DC554C">
      <w:pPr>
        <w:pStyle w:val="ConsPlusNormal"/>
        <w:numPr>
          <w:ilvl w:val="0"/>
          <w:numId w:val="29"/>
        </w:numPr>
        <w:ind w:left="0"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43546B">
        <w:rPr>
          <w:rFonts w:ascii="Times New Roman" w:hAnsi="Times New Roman" w:cs="Times New Roman"/>
          <w:sz w:val="26"/>
          <w:szCs w:val="26"/>
        </w:rPr>
        <w:t xml:space="preserve"> </w:t>
      </w:r>
      <w:r w:rsidR="001117D3" w:rsidRPr="0043546B">
        <w:rPr>
          <w:rFonts w:ascii="Times New Roman" w:hAnsi="Times New Roman" w:cs="Times New Roman"/>
          <w:sz w:val="26"/>
          <w:szCs w:val="26"/>
        </w:rPr>
        <w:t>перечнем муниципальных и государственных услуг, предоставляемых Администрацией города Челябинска, утвержденных правовым актом Администрации города Челябинска;</w:t>
      </w:r>
    </w:p>
    <w:p w:rsidR="00037877" w:rsidRPr="0043546B" w:rsidRDefault="00DC554C" w:rsidP="00DC554C">
      <w:pPr>
        <w:pStyle w:val="ConsPlusNormal"/>
        <w:numPr>
          <w:ilvl w:val="0"/>
          <w:numId w:val="29"/>
        </w:numPr>
        <w:ind w:left="0"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43546B">
        <w:rPr>
          <w:rFonts w:ascii="Times New Roman" w:hAnsi="Times New Roman" w:cs="Times New Roman"/>
          <w:sz w:val="26"/>
          <w:szCs w:val="26"/>
        </w:rPr>
        <w:t xml:space="preserve"> </w:t>
      </w:r>
      <w:r w:rsidR="001117D3" w:rsidRPr="0043546B">
        <w:rPr>
          <w:rFonts w:ascii="Times New Roman" w:hAnsi="Times New Roman" w:cs="Times New Roman"/>
          <w:sz w:val="26"/>
          <w:szCs w:val="26"/>
        </w:rPr>
        <w:t xml:space="preserve">настоящим </w:t>
      </w:r>
      <w:r w:rsidRPr="0043546B">
        <w:rPr>
          <w:rFonts w:ascii="Times New Roman" w:hAnsi="Times New Roman" w:cs="Times New Roman"/>
          <w:sz w:val="26"/>
          <w:szCs w:val="26"/>
        </w:rPr>
        <w:t>А</w:t>
      </w:r>
      <w:r w:rsidR="001117D3" w:rsidRPr="0043546B">
        <w:rPr>
          <w:rFonts w:ascii="Times New Roman" w:hAnsi="Times New Roman" w:cs="Times New Roman"/>
          <w:sz w:val="26"/>
          <w:szCs w:val="26"/>
        </w:rPr>
        <w:t>дминистративным регламентом.</w:t>
      </w:r>
    </w:p>
    <w:p w:rsidR="00A96968" w:rsidRPr="0043546B" w:rsidRDefault="00A96968" w:rsidP="001117D3">
      <w:pPr>
        <w:pStyle w:val="ConsPlusNormal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203D31" w:rsidRPr="0043546B" w:rsidRDefault="00203D31" w:rsidP="001117D3">
      <w:pPr>
        <w:pStyle w:val="ConsPlusNormal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B1576C" w:rsidRPr="0043546B" w:rsidRDefault="001117D3" w:rsidP="001117D3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43546B">
        <w:rPr>
          <w:rFonts w:ascii="Times New Roman" w:hAnsi="Times New Roman" w:cs="Times New Roman"/>
          <w:sz w:val="26"/>
          <w:szCs w:val="26"/>
        </w:rPr>
        <w:t xml:space="preserve">Перечень документов, необходимых для предоставления </w:t>
      </w:r>
    </w:p>
    <w:p w:rsidR="001117D3" w:rsidRPr="0043546B" w:rsidRDefault="001117D3" w:rsidP="001117D3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43546B">
        <w:rPr>
          <w:rFonts w:ascii="Times New Roman" w:hAnsi="Times New Roman" w:cs="Times New Roman"/>
          <w:sz w:val="26"/>
          <w:szCs w:val="26"/>
        </w:rPr>
        <w:t>муниципальной услуги.</w:t>
      </w:r>
    </w:p>
    <w:p w:rsidR="00A96968" w:rsidRPr="0043546B" w:rsidRDefault="00A96968" w:rsidP="001117D3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1117D3" w:rsidRPr="0043546B" w:rsidRDefault="001117D3" w:rsidP="001117D3">
      <w:pPr>
        <w:pStyle w:val="ConsPlusNormal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43546B">
        <w:rPr>
          <w:rFonts w:ascii="Times New Roman" w:hAnsi="Times New Roman" w:cs="Times New Roman"/>
          <w:sz w:val="26"/>
          <w:szCs w:val="26"/>
        </w:rPr>
        <w:tab/>
      </w:r>
      <w:r w:rsidR="00FE6557" w:rsidRPr="0043546B">
        <w:rPr>
          <w:rFonts w:ascii="Times New Roman" w:hAnsi="Times New Roman" w:cs="Times New Roman"/>
          <w:sz w:val="26"/>
          <w:szCs w:val="26"/>
        </w:rPr>
        <w:t>1</w:t>
      </w:r>
      <w:r w:rsidR="00152F46">
        <w:rPr>
          <w:rFonts w:ascii="Times New Roman" w:hAnsi="Times New Roman" w:cs="Times New Roman"/>
          <w:sz w:val="26"/>
          <w:szCs w:val="26"/>
        </w:rPr>
        <w:t>1</w:t>
      </w:r>
      <w:r w:rsidRPr="0043546B">
        <w:rPr>
          <w:rFonts w:ascii="Times New Roman" w:hAnsi="Times New Roman" w:cs="Times New Roman"/>
          <w:sz w:val="26"/>
          <w:szCs w:val="26"/>
        </w:rPr>
        <w:t xml:space="preserve">. Для предоставления муниципальной услуги ее исполнителю необходимо </w:t>
      </w:r>
      <w:r w:rsidRPr="0043546B">
        <w:rPr>
          <w:rFonts w:ascii="Times New Roman" w:hAnsi="Times New Roman" w:cs="Times New Roman"/>
          <w:sz w:val="26"/>
          <w:szCs w:val="26"/>
        </w:rPr>
        <w:br/>
        <w:t xml:space="preserve">в соответствии с законодательством Российской Федерации рассмотреть вопрос </w:t>
      </w:r>
      <w:r w:rsidRPr="0043546B">
        <w:rPr>
          <w:rFonts w:ascii="Times New Roman" w:hAnsi="Times New Roman" w:cs="Times New Roman"/>
          <w:sz w:val="26"/>
          <w:szCs w:val="26"/>
        </w:rPr>
        <w:br/>
        <w:t>по существу, для чего необходимы документы, указанные в пункте 1</w:t>
      </w:r>
      <w:r w:rsidR="00EF3A4F">
        <w:rPr>
          <w:rFonts w:ascii="Times New Roman" w:hAnsi="Times New Roman" w:cs="Times New Roman"/>
          <w:sz w:val="26"/>
          <w:szCs w:val="26"/>
        </w:rPr>
        <w:t>2</w:t>
      </w:r>
      <w:r w:rsidRPr="0043546B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="00DC554C" w:rsidRPr="0043546B">
        <w:rPr>
          <w:rFonts w:ascii="Times New Roman" w:hAnsi="Times New Roman" w:cs="Times New Roman"/>
          <w:sz w:val="26"/>
          <w:szCs w:val="26"/>
        </w:rPr>
        <w:t>А</w:t>
      </w:r>
      <w:r w:rsidRPr="0043546B">
        <w:rPr>
          <w:rFonts w:ascii="Times New Roman" w:hAnsi="Times New Roman" w:cs="Times New Roman"/>
          <w:sz w:val="26"/>
          <w:szCs w:val="26"/>
        </w:rPr>
        <w:t>дминистративного регламента.</w:t>
      </w:r>
    </w:p>
    <w:p w:rsidR="00BF756A" w:rsidRPr="0043546B" w:rsidRDefault="00BF756A" w:rsidP="00BF756A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43546B">
        <w:rPr>
          <w:rFonts w:ascii="Times New Roman" w:hAnsi="Times New Roman" w:cs="Times New Roman"/>
          <w:sz w:val="26"/>
          <w:szCs w:val="26"/>
        </w:rPr>
        <w:t>Муниципальная услуга предоставляется с целью заключения договоров аренды земельных участков на новый срок, соглашений о внесении изменений и дополнений в заключенные договоры аренды земельных участков, находящихся в муниципальной собственности или государственная собственность на которые не разграничена, без проведения торгов</w:t>
      </w:r>
      <w:r w:rsidR="00DC554C" w:rsidRPr="0043546B">
        <w:rPr>
          <w:rFonts w:ascii="Times New Roman" w:hAnsi="Times New Roman" w:cs="Times New Roman"/>
          <w:sz w:val="26"/>
          <w:szCs w:val="26"/>
        </w:rPr>
        <w:t>.</w:t>
      </w:r>
    </w:p>
    <w:p w:rsidR="00EA2A94" w:rsidRPr="0043546B" w:rsidRDefault="001117D3" w:rsidP="001117D3">
      <w:pPr>
        <w:pStyle w:val="ConsPlusNormal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43546B">
        <w:rPr>
          <w:rFonts w:ascii="Times New Roman" w:hAnsi="Times New Roman" w:cs="Times New Roman"/>
          <w:sz w:val="26"/>
          <w:szCs w:val="26"/>
        </w:rPr>
        <w:tab/>
      </w:r>
      <w:r w:rsidR="00FE6557" w:rsidRPr="0043546B">
        <w:rPr>
          <w:rFonts w:ascii="Times New Roman" w:hAnsi="Times New Roman" w:cs="Times New Roman"/>
          <w:sz w:val="26"/>
          <w:szCs w:val="26"/>
        </w:rPr>
        <w:t>1</w:t>
      </w:r>
      <w:r w:rsidR="00152F46">
        <w:rPr>
          <w:rFonts w:ascii="Times New Roman" w:hAnsi="Times New Roman" w:cs="Times New Roman"/>
          <w:sz w:val="26"/>
          <w:szCs w:val="26"/>
        </w:rPr>
        <w:t>2</w:t>
      </w:r>
      <w:r w:rsidR="00EA2A94" w:rsidRPr="0043546B">
        <w:rPr>
          <w:rFonts w:ascii="Times New Roman" w:hAnsi="Times New Roman" w:cs="Times New Roman"/>
          <w:sz w:val="26"/>
          <w:szCs w:val="26"/>
        </w:rPr>
        <w:t>. Исчерпывающий перечень документов, необходимых для предоставления муниципальной услуги:</w:t>
      </w:r>
    </w:p>
    <w:p w:rsidR="004C7729" w:rsidRPr="0043546B" w:rsidRDefault="004C7729" w:rsidP="004C7729">
      <w:pPr>
        <w:pStyle w:val="ConsPlusNormal"/>
        <w:ind w:left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43546B">
        <w:rPr>
          <w:rFonts w:ascii="Times New Roman" w:hAnsi="Times New Roman" w:cs="Times New Roman"/>
          <w:sz w:val="26"/>
          <w:szCs w:val="26"/>
        </w:rPr>
        <w:t>1</w:t>
      </w:r>
      <w:r w:rsidR="00152F46">
        <w:rPr>
          <w:rFonts w:ascii="Times New Roman" w:hAnsi="Times New Roman" w:cs="Times New Roman"/>
          <w:sz w:val="26"/>
          <w:szCs w:val="26"/>
        </w:rPr>
        <w:t>2</w:t>
      </w:r>
      <w:r w:rsidRPr="0043546B">
        <w:rPr>
          <w:rFonts w:ascii="Times New Roman" w:hAnsi="Times New Roman" w:cs="Times New Roman"/>
          <w:sz w:val="26"/>
          <w:szCs w:val="26"/>
        </w:rPr>
        <w:t>.1. В случае заключения договора аренды земельного участка на новый срок</w:t>
      </w:r>
      <w:r w:rsidR="00DC554C" w:rsidRPr="0043546B">
        <w:rPr>
          <w:rFonts w:ascii="Times New Roman" w:hAnsi="Times New Roman" w:cs="Times New Roman"/>
          <w:sz w:val="26"/>
          <w:szCs w:val="26"/>
        </w:rPr>
        <w:t>.</w:t>
      </w:r>
    </w:p>
    <w:p w:rsidR="004C7729" w:rsidRPr="0043546B" w:rsidRDefault="004C7729" w:rsidP="004C7729">
      <w:pPr>
        <w:pStyle w:val="ConsPlusNormal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bookmarkStart w:id="1" w:name="Par1"/>
      <w:bookmarkEnd w:id="1"/>
      <w:r w:rsidRPr="0043546B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43546B">
        <w:rPr>
          <w:rFonts w:ascii="Times New Roman" w:hAnsi="Times New Roman" w:cs="Times New Roman"/>
          <w:sz w:val="26"/>
          <w:szCs w:val="26"/>
        </w:rPr>
        <w:t>Заявитель, обратившийся за предоставлением муниципальной услуги</w:t>
      </w:r>
      <w:r w:rsidRPr="0043546B">
        <w:rPr>
          <w:rFonts w:ascii="Times New Roman" w:hAnsi="Times New Roman" w:cs="Times New Roman"/>
          <w:sz w:val="26"/>
          <w:szCs w:val="26"/>
        </w:rPr>
        <w:br/>
        <w:t>представляет</w:t>
      </w:r>
      <w:proofErr w:type="gramEnd"/>
      <w:r w:rsidRPr="0043546B">
        <w:rPr>
          <w:rFonts w:ascii="Times New Roman" w:hAnsi="Times New Roman" w:cs="Times New Roman"/>
          <w:sz w:val="26"/>
          <w:szCs w:val="26"/>
        </w:rPr>
        <w:t xml:space="preserve"> самостоятельно:</w:t>
      </w:r>
    </w:p>
    <w:p w:rsidR="00B53DA4" w:rsidRPr="0043546B" w:rsidRDefault="00B53DA4" w:rsidP="00B53DA4">
      <w:pPr>
        <w:suppressAutoHyphens w:val="0"/>
        <w:autoSpaceDE w:val="0"/>
        <w:autoSpaceDN w:val="0"/>
        <w:adjustRightInd w:val="0"/>
        <w:ind w:firstLine="539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43546B">
        <w:rPr>
          <w:rFonts w:eastAsiaTheme="minorHAnsi"/>
          <w:color w:val="000000" w:themeColor="text1"/>
          <w:sz w:val="26"/>
          <w:szCs w:val="26"/>
          <w:lang w:eastAsia="en-US"/>
        </w:rPr>
        <w:tab/>
        <w:t xml:space="preserve">1) заявление на имя председателя Комитета о </w:t>
      </w:r>
      <w:r w:rsidR="004C7729" w:rsidRPr="0043546B">
        <w:rPr>
          <w:sz w:val="26"/>
          <w:szCs w:val="26"/>
        </w:rPr>
        <w:t>заключении договора аренды земельного участка на новый срок</w:t>
      </w:r>
      <w:r w:rsidRPr="0043546B">
        <w:rPr>
          <w:rFonts w:eastAsiaTheme="minorHAnsi"/>
          <w:color w:val="000000" w:themeColor="text1"/>
          <w:sz w:val="26"/>
          <w:szCs w:val="26"/>
          <w:lang w:eastAsia="en-US"/>
        </w:rPr>
        <w:t xml:space="preserve">, с согласием на обработку своих персональных, данных при сохранении их конфиденциальности в соответствии с Федеральным </w:t>
      </w:r>
      <w:hyperlink r:id="rId8" w:history="1">
        <w:r w:rsidRPr="0043546B">
          <w:rPr>
            <w:rFonts w:eastAsiaTheme="minorHAnsi"/>
            <w:color w:val="000000" w:themeColor="text1"/>
            <w:sz w:val="26"/>
            <w:szCs w:val="26"/>
            <w:lang w:eastAsia="en-US"/>
          </w:rPr>
          <w:t>законом</w:t>
        </w:r>
      </w:hyperlink>
      <w:r w:rsidRPr="0043546B">
        <w:rPr>
          <w:rFonts w:eastAsiaTheme="minorHAnsi"/>
          <w:color w:val="000000" w:themeColor="text1"/>
          <w:sz w:val="26"/>
          <w:szCs w:val="26"/>
          <w:lang w:eastAsia="en-US"/>
        </w:rPr>
        <w:t xml:space="preserve"> от 27.07.2006 </w:t>
      </w:r>
      <w:r w:rsidR="00DC554C" w:rsidRPr="0043546B">
        <w:rPr>
          <w:rFonts w:eastAsiaTheme="minorHAnsi"/>
          <w:color w:val="000000" w:themeColor="text1"/>
          <w:sz w:val="26"/>
          <w:szCs w:val="26"/>
          <w:lang w:eastAsia="en-US"/>
        </w:rPr>
        <w:t>№</w:t>
      </w:r>
      <w:r w:rsidRPr="0043546B">
        <w:rPr>
          <w:rFonts w:eastAsiaTheme="minorHAnsi"/>
          <w:color w:val="000000" w:themeColor="text1"/>
          <w:sz w:val="26"/>
          <w:szCs w:val="26"/>
          <w:lang w:eastAsia="en-US"/>
        </w:rPr>
        <w:t xml:space="preserve"> 152-ФЗ «О персональных данных» (приложение 1</w:t>
      </w:r>
      <w:r w:rsidR="00DC554C" w:rsidRPr="0043546B">
        <w:rPr>
          <w:rFonts w:eastAsiaTheme="minorHAnsi"/>
          <w:color w:val="000000" w:themeColor="text1"/>
          <w:sz w:val="26"/>
          <w:szCs w:val="26"/>
          <w:lang w:eastAsia="en-US"/>
        </w:rPr>
        <w:br/>
        <w:t>к Административному регламенту</w:t>
      </w:r>
      <w:r w:rsidRPr="0043546B">
        <w:rPr>
          <w:rFonts w:eastAsiaTheme="minorHAnsi"/>
          <w:color w:val="000000" w:themeColor="text1"/>
          <w:sz w:val="26"/>
          <w:szCs w:val="26"/>
          <w:lang w:eastAsia="en-US"/>
        </w:rPr>
        <w:t>);</w:t>
      </w:r>
    </w:p>
    <w:p w:rsidR="004C7729" w:rsidRPr="0043546B" w:rsidRDefault="004C7729" w:rsidP="004C7729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bookmarkStart w:id="2" w:name="Par8"/>
      <w:bookmarkEnd w:id="2"/>
      <w:r w:rsidRPr="0043546B">
        <w:rPr>
          <w:rFonts w:eastAsiaTheme="minorHAnsi"/>
          <w:sz w:val="26"/>
          <w:szCs w:val="26"/>
          <w:lang w:eastAsia="en-US"/>
        </w:rPr>
        <w:tab/>
        <w:t>2) копию паспорта (при его отсутствии - иных документов), удостоверяющего личность заявителя (заявителей), заверенного в установленном законодательством порядке;</w:t>
      </w:r>
    </w:p>
    <w:p w:rsidR="004C7729" w:rsidRPr="0043546B" w:rsidRDefault="004C7729" w:rsidP="004C7729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43546B">
        <w:rPr>
          <w:rFonts w:eastAsiaTheme="minorHAnsi"/>
          <w:sz w:val="26"/>
          <w:szCs w:val="26"/>
          <w:lang w:eastAsia="en-US"/>
        </w:rPr>
        <w:tab/>
        <w:t>3) копию документа, заверенного в установленном законодательством порядке,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(заявителей);</w:t>
      </w:r>
    </w:p>
    <w:p w:rsidR="004C7729" w:rsidRPr="0043546B" w:rsidRDefault="004C7729" w:rsidP="004C7729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43546B">
        <w:rPr>
          <w:rFonts w:eastAsiaTheme="minorHAnsi"/>
          <w:sz w:val="26"/>
          <w:szCs w:val="26"/>
          <w:lang w:eastAsia="en-US"/>
        </w:rPr>
        <w:tab/>
        <w:t>4) копии документов, заверенных в установленном законодательством порядке, удостоверяющих (устанавливающих) права заявителя на здание, сооружение либо помещение, если право на такое здание, сооружение либо помещение не зарегистрировано в Едином государственном реестре недвижимости (далее - ЕГРН);</w:t>
      </w:r>
    </w:p>
    <w:p w:rsidR="004C7729" w:rsidRPr="0043546B" w:rsidRDefault="004C7729" w:rsidP="004C7729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43546B">
        <w:rPr>
          <w:rFonts w:eastAsiaTheme="minorHAnsi"/>
          <w:sz w:val="26"/>
          <w:szCs w:val="26"/>
          <w:lang w:eastAsia="en-US"/>
        </w:rPr>
        <w:tab/>
        <w:t>5) копии документов, заверенных в установленном законодательством порядке, удостоверяющих (устанавливающих) права заявителя на испрашиваемый земельный участок, если право на такой земельный участок не зарегистрировано в ЕГРН;</w:t>
      </w:r>
    </w:p>
    <w:p w:rsidR="004C7729" w:rsidRPr="00D035A1" w:rsidRDefault="004C7729" w:rsidP="004C7729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43546B">
        <w:rPr>
          <w:rFonts w:eastAsiaTheme="minorHAnsi"/>
          <w:sz w:val="26"/>
          <w:szCs w:val="26"/>
          <w:lang w:eastAsia="en-US"/>
        </w:rPr>
        <w:tab/>
        <w:t xml:space="preserve">6) </w:t>
      </w:r>
      <w:hyperlink r:id="rId9" w:history="1">
        <w:r w:rsidRPr="0043546B">
          <w:rPr>
            <w:rFonts w:eastAsiaTheme="minorHAnsi"/>
            <w:sz w:val="26"/>
            <w:szCs w:val="26"/>
            <w:lang w:eastAsia="en-US"/>
          </w:rPr>
          <w:t>сообщение</w:t>
        </w:r>
      </w:hyperlink>
      <w:r w:rsidRPr="0043546B">
        <w:rPr>
          <w:rFonts w:eastAsiaTheme="minorHAnsi"/>
          <w:sz w:val="26"/>
          <w:szCs w:val="26"/>
          <w:lang w:eastAsia="en-US"/>
        </w:rPr>
        <w:t xml:space="preserve"> заявителя (заявителей), содержащее перечень всех зданий, сооружений, расположенных на испрашиваемом земельном участке, с указанием их кадастровых (условных, инвентарных) но</w:t>
      </w:r>
      <w:r w:rsidR="00D035A1">
        <w:rPr>
          <w:rFonts w:eastAsiaTheme="minorHAnsi"/>
          <w:sz w:val="26"/>
          <w:szCs w:val="26"/>
          <w:lang w:eastAsia="en-US"/>
        </w:rPr>
        <w:t>меров и адресных ориентиров</w:t>
      </w:r>
      <w:r w:rsidR="00D035A1" w:rsidRPr="00D035A1">
        <w:rPr>
          <w:rFonts w:eastAsiaTheme="minorHAnsi"/>
          <w:sz w:val="26"/>
          <w:szCs w:val="26"/>
          <w:lang w:eastAsia="en-US"/>
        </w:rPr>
        <w:t xml:space="preserve"> </w:t>
      </w:r>
      <w:r w:rsidR="00D035A1">
        <w:rPr>
          <w:rFonts w:eastAsiaTheme="minorHAnsi"/>
          <w:color w:val="000000" w:themeColor="text1"/>
          <w:sz w:val="26"/>
          <w:szCs w:val="26"/>
          <w:lang w:eastAsia="en-US"/>
        </w:rPr>
        <w:t xml:space="preserve">(приложение </w:t>
      </w:r>
      <w:r w:rsidR="00D035A1" w:rsidRPr="00D035A1">
        <w:rPr>
          <w:rFonts w:eastAsiaTheme="minorHAnsi"/>
          <w:color w:val="000000" w:themeColor="text1"/>
          <w:sz w:val="26"/>
          <w:szCs w:val="26"/>
          <w:lang w:eastAsia="en-US"/>
        </w:rPr>
        <w:t xml:space="preserve">2 </w:t>
      </w:r>
      <w:r w:rsidR="00D035A1" w:rsidRPr="0043546B">
        <w:rPr>
          <w:rFonts w:eastAsiaTheme="minorHAnsi"/>
          <w:color w:val="000000" w:themeColor="text1"/>
          <w:sz w:val="26"/>
          <w:szCs w:val="26"/>
          <w:lang w:eastAsia="en-US"/>
        </w:rPr>
        <w:t>к Административному регламенту);</w:t>
      </w:r>
    </w:p>
    <w:p w:rsidR="00E3356B" w:rsidRPr="0043546B" w:rsidRDefault="00E3356B" w:rsidP="002769A9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43546B">
        <w:rPr>
          <w:rFonts w:eastAsiaTheme="minorHAnsi"/>
          <w:sz w:val="26"/>
          <w:szCs w:val="26"/>
          <w:lang w:eastAsia="en-US"/>
        </w:rPr>
        <w:t xml:space="preserve">Заявитель, обратившийся за предоставлением муниципальной услуги, вправе представить по собственной инициативе документы, которые запрашиваются исполнителем муниципальной услуги самостоятельно в органах </w:t>
      </w:r>
      <w:r w:rsidRPr="0043546B">
        <w:rPr>
          <w:rFonts w:eastAsiaTheme="minorHAnsi"/>
          <w:sz w:val="26"/>
          <w:szCs w:val="26"/>
          <w:lang w:eastAsia="en-US"/>
        </w:rPr>
        <w:br/>
        <w:t xml:space="preserve">и подведомственных государственным органам организациях, в распоряжении которых находятся указанные документы путем межведомственного запроса, </w:t>
      </w:r>
      <w:r w:rsidRPr="0043546B">
        <w:rPr>
          <w:rFonts w:eastAsiaTheme="minorHAnsi"/>
          <w:sz w:val="26"/>
          <w:szCs w:val="26"/>
          <w:lang w:eastAsia="en-US"/>
        </w:rPr>
        <w:br/>
        <w:t>в том числе направленного в электронном виде:</w:t>
      </w:r>
    </w:p>
    <w:p w:rsidR="004C7729" w:rsidRPr="0043546B" w:rsidRDefault="00B53DA4" w:rsidP="004C7729">
      <w:pPr>
        <w:suppressAutoHyphens w:val="0"/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43546B">
        <w:rPr>
          <w:rFonts w:eastAsiaTheme="minorHAnsi"/>
          <w:sz w:val="26"/>
          <w:szCs w:val="26"/>
          <w:lang w:eastAsia="en-US"/>
        </w:rPr>
        <w:tab/>
      </w:r>
      <w:r w:rsidR="00DC554C" w:rsidRPr="0043546B">
        <w:rPr>
          <w:rFonts w:eastAsiaTheme="minorHAnsi"/>
          <w:sz w:val="26"/>
          <w:szCs w:val="26"/>
          <w:lang w:eastAsia="en-US"/>
        </w:rPr>
        <w:t>-</w:t>
      </w:r>
      <w:r w:rsidR="004C7729" w:rsidRPr="0043546B">
        <w:rPr>
          <w:rFonts w:eastAsiaTheme="minorHAnsi"/>
          <w:sz w:val="26"/>
          <w:szCs w:val="26"/>
          <w:lang w:eastAsia="en-US"/>
        </w:rPr>
        <w:t xml:space="preserve"> копию свидетельства о государственной регистрации физического лица в качестве индивидуального предпринимателя (для индивидуальных </w:t>
      </w:r>
      <w:r w:rsidR="004C7729" w:rsidRPr="0043546B">
        <w:rPr>
          <w:rFonts w:eastAsiaTheme="minorHAnsi"/>
          <w:sz w:val="26"/>
          <w:szCs w:val="26"/>
          <w:lang w:eastAsia="en-US"/>
        </w:rPr>
        <w:lastRenderedPageBreak/>
        <w:t>предпринимателей), копию свидетельства о государственной регистрации юридического лица (для юридических лиц) или выписку из государственных реестров о юридическом лице или индивидуальном предпринимателе, являющемся заявителем, ходатайствующим о приобретении прав на земельный участок;</w:t>
      </w:r>
    </w:p>
    <w:p w:rsidR="004C7729" w:rsidRPr="0043546B" w:rsidRDefault="004C7729" w:rsidP="004C7729">
      <w:pPr>
        <w:suppressAutoHyphens w:val="0"/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43546B">
        <w:rPr>
          <w:rFonts w:eastAsiaTheme="minorHAnsi"/>
          <w:sz w:val="26"/>
          <w:szCs w:val="26"/>
          <w:lang w:eastAsia="en-US"/>
        </w:rPr>
        <w:tab/>
      </w:r>
      <w:r w:rsidR="00DC554C" w:rsidRPr="0043546B">
        <w:rPr>
          <w:rFonts w:eastAsiaTheme="minorHAnsi"/>
          <w:sz w:val="26"/>
          <w:szCs w:val="26"/>
          <w:lang w:eastAsia="en-US"/>
        </w:rPr>
        <w:t>-</w:t>
      </w:r>
      <w:r w:rsidRPr="0043546B">
        <w:rPr>
          <w:rFonts w:eastAsiaTheme="minorHAnsi"/>
          <w:sz w:val="26"/>
          <w:szCs w:val="26"/>
          <w:lang w:eastAsia="en-US"/>
        </w:rPr>
        <w:t xml:space="preserve"> при наличии зданий, строений, сооружений на приобретаемом земельном участке - выписку из ЕГРН о правах на здание, строение, сооружение, находящиеся на приобретаемом земельном участке, или уведомление об отсутствии в ЕГРН запрашиваемых сведений о зарегистрированных правах на указанные здания, строения, сооружения;</w:t>
      </w:r>
    </w:p>
    <w:p w:rsidR="004C7729" w:rsidRPr="0043546B" w:rsidRDefault="004C7729" w:rsidP="004C7729">
      <w:pPr>
        <w:suppressAutoHyphens w:val="0"/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43546B">
        <w:rPr>
          <w:rFonts w:eastAsiaTheme="minorHAnsi"/>
          <w:sz w:val="26"/>
          <w:szCs w:val="26"/>
          <w:lang w:eastAsia="en-US"/>
        </w:rPr>
        <w:tab/>
      </w:r>
      <w:r w:rsidR="00DC554C" w:rsidRPr="0043546B">
        <w:rPr>
          <w:rFonts w:eastAsiaTheme="minorHAnsi"/>
          <w:sz w:val="26"/>
          <w:szCs w:val="26"/>
          <w:lang w:eastAsia="en-US"/>
        </w:rPr>
        <w:t>-</w:t>
      </w:r>
      <w:r w:rsidRPr="0043546B">
        <w:rPr>
          <w:rFonts w:eastAsiaTheme="minorHAnsi"/>
          <w:sz w:val="26"/>
          <w:szCs w:val="26"/>
          <w:lang w:eastAsia="en-US"/>
        </w:rPr>
        <w:t xml:space="preserve"> выписку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участок.</w:t>
      </w:r>
    </w:p>
    <w:p w:rsidR="004C7729" w:rsidRPr="0043546B" w:rsidRDefault="004C7729" w:rsidP="004C7729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43546B">
        <w:rPr>
          <w:rFonts w:ascii="Times New Roman" w:hAnsi="Times New Roman" w:cs="Times New Roman"/>
          <w:sz w:val="26"/>
          <w:szCs w:val="26"/>
        </w:rPr>
        <w:t>1</w:t>
      </w:r>
      <w:r w:rsidR="00152F46">
        <w:rPr>
          <w:rFonts w:ascii="Times New Roman" w:hAnsi="Times New Roman" w:cs="Times New Roman"/>
          <w:sz w:val="26"/>
          <w:szCs w:val="26"/>
        </w:rPr>
        <w:t>2</w:t>
      </w:r>
      <w:r w:rsidRPr="0043546B">
        <w:rPr>
          <w:rFonts w:ascii="Times New Roman" w:hAnsi="Times New Roman" w:cs="Times New Roman"/>
          <w:sz w:val="26"/>
          <w:szCs w:val="26"/>
        </w:rPr>
        <w:t xml:space="preserve">.2. В случае заключения соглашения о внесении изменений и дополнений </w:t>
      </w:r>
      <w:r w:rsidR="00DC554C" w:rsidRPr="0043546B">
        <w:rPr>
          <w:rFonts w:ascii="Times New Roman" w:hAnsi="Times New Roman" w:cs="Times New Roman"/>
          <w:sz w:val="26"/>
          <w:szCs w:val="26"/>
        </w:rPr>
        <w:br/>
      </w:r>
      <w:r w:rsidRPr="0043546B">
        <w:rPr>
          <w:rFonts w:ascii="Times New Roman" w:hAnsi="Times New Roman" w:cs="Times New Roman"/>
          <w:sz w:val="26"/>
          <w:szCs w:val="26"/>
        </w:rPr>
        <w:t>в заключенный договор аренды земельного участка</w:t>
      </w:r>
      <w:r w:rsidR="00DC554C" w:rsidRPr="0043546B">
        <w:rPr>
          <w:rFonts w:ascii="Times New Roman" w:hAnsi="Times New Roman" w:cs="Times New Roman"/>
          <w:sz w:val="26"/>
          <w:szCs w:val="26"/>
        </w:rPr>
        <w:t>.</w:t>
      </w:r>
    </w:p>
    <w:p w:rsidR="004C7729" w:rsidRPr="0043546B" w:rsidRDefault="004C7729" w:rsidP="004C7729">
      <w:pPr>
        <w:pStyle w:val="ConsPlusNormal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43546B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43546B">
        <w:rPr>
          <w:rFonts w:ascii="Times New Roman" w:hAnsi="Times New Roman" w:cs="Times New Roman"/>
          <w:sz w:val="26"/>
          <w:szCs w:val="26"/>
        </w:rPr>
        <w:t>Заявитель, обратившийся за предоставлением муниципальной услуги</w:t>
      </w:r>
      <w:r w:rsidRPr="0043546B">
        <w:rPr>
          <w:rFonts w:ascii="Times New Roman" w:hAnsi="Times New Roman" w:cs="Times New Roman"/>
          <w:sz w:val="26"/>
          <w:szCs w:val="26"/>
        </w:rPr>
        <w:br/>
        <w:t>представляет</w:t>
      </w:r>
      <w:proofErr w:type="gramEnd"/>
      <w:r w:rsidRPr="0043546B">
        <w:rPr>
          <w:rFonts w:ascii="Times New Roman" w:hAnsi="Times New Roman" w:cs="Times New Roman"/>
          <w:sz w:val="26"/>
          <w:szCs w:val="26"/>
        </w:rPr>
        <w:t xml:space="preserve"> самостоятельно:</w:t>
      </w:r>
    </w:p>
    <w:p w:rsidR="004C7729" w:rsidRPr="0043546B" w:rsidRDefault="004C7729" w:rsidP="004C7729">
      <w:pPr>
        <w:suppressAutoHyphens w:val="0"/>
        <w:autoSpaceDE w:val="0"/>
        <w:autoSpaceDN w:val="0"/>
        <w:adjustRightInd w:val="0"/>
        <w:ind w:firstLine="539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43546B">
        <w:rPr>
          <w:rFonts w:eastAsiaTheme="minorHAnsi"/>
          <w:color w:val="000000" w:themeColor="text1"/>
          <w:sz w:val="26"/>
          <w:szCs w:val="26"/>
          <w:lang w:eastAsia="en-US"/>
        </w:rPr>
        <w:tab/>
        <w:t xml:space="preserve">1) заявление на имя председателя Комитета о </w:t>
      </w:r>
      <w:r w:rsidRPr="0043546B">
        <w:rPr>
          <w:sz w:val="26"/>
          <w:szCs w:val="26"/>
        </w:rPr>
        <w:t xml:space="preserve">заключения соглашения </w:t>
      </w:r>
      <w:r w:rsidR="00DC554C" w:rsidRPr="0043546B">
        <w:rPr>
          <w:sz w:val="26"/>
          <w:szCs w:val="26"/>
        </w:rPr>
        <w:br/>
      </w:r>
      <w:r w:rsidRPr="0043546B">
        <w:rPr>
          <w:sz w:val="26"/>
          <w:szCs w:val="26"/>
        </w:rPr>
        <w:t>о внесении изменений и дополнений в заключенный договор аренды земельного участка</w:t>
      </w:r>
      <w:r w:rsidRPr="0043546B">
        <w:rPr>
          <w:rFonts w:eastAsiaTheme="minorHAnsi"/>
          <w:color w:val="000000" w:themeColor="text1"/>
          <w:sz w:val="26"/>
          <w:szCs w:val="26"/>
          <w:lang w:eastAsia="en-US"/>
        </w:rPr>
        <w:t xml:space="preserve">, с согласием на обработку своих персональных, данных при сохранении их конфиденциальности в соответствии с Федеральным </w:t>
      </w:r>
      <w:hyperlink r:id="rId10" w:history="1">
        <w:r w:rsidRPr="0043546B">
          <w:rPr>
            <w:rFonts w:eastAsiaTheme="minorHAnsi"/>
            <w:color w:val="000000" w:themeColor="text1"/>
            <w:sz w:val="26"/>
            <w:szCs w:val="26"/>
            <w:lang w:eastAsia="en-US"/>
          </w:rPr>
          <w:t>законом</w:t>
        </w:r>
      </w:hyperlink>
      <w:r w:rsidRPr="0043546B">
        <w:rPr>
          <w:rFonts w:eastAsiaTheme="minorHAnsi"/>
          <w:color w:val="000000" w:themeColor="text1"/>
          <w:sz w:val="26"/>
          <w:szCs w:val="26"/>
          <w:lang w:eastAsia="en-US"/>
        </w:rPr>
        <w:t xml:space="preserve"> от 27.07.2006 </w:t>
      </w:r>
      <w:r w:rsidR="00DC554C" w:rsidRPr="0043546B">
        <w:rPr>
          <w:rFonts w:eastAsiaTheme="minorHAnsi"/>
          <w:color w:val="000000" w:themeColor="text1"/>
          <w:sz w:val="26"/>
          <w:szCs w:val="26"/>
          <w:lang w:eastAsia="en-US"/>
        </w:rPr>
        <w:t>№</w:t>
      </w:r>
      <w:r w:rsidRPr="0043546B">
        <w:rPr>
          <w:rFonts w:eastAsiaTheme="minorHAnsi"/>
          <w:color w:val="000000" w:themeColor="text1"/>
          <w:sz w:val="26"/>
          <w:szCs w:val="26"/>
          <w:lang w:eastAsia="en-US"/>
        </w:rPr>
        <w:t xml:space="preserve"> 152-ФЗ «О персональных данных» (приложение 1</w:t>
      </w:r>
      <w:r w:rsidR="00DC554C" w:rsidRPr="0043546B">
        <w:rPr>
          <w:rFonts w:eastAsiaTheme="minorHAnsi"/>
          <w:color w:val="000000" w:themeColor="text1"/>
          <w:sz w:val="26"/>
          <w:szCs w:val="26"/>
          <w:lang w:eastAsia="en-US"/>
        </w:rPr>
        <w:t xml:space="preserve"> к Административному регламенту</w:t>
      </w:r>
      <w:r w:rsidRPr="0043546B">
        <w:rPr>
          <w:rFonts w:eastAsiaTheme="minorHAnsi"/>
          <w:color w:val="000000" w:themeColor="text1"/>
          <w:sz w:val="26"/>
          <w:szCs w:val="26"/>
          <w:lang w:eastAsia="en-US"/>
        </w:rPr>
        <w:t>);</w:t>
      </w:r>
    </w:p>
    <w:p w:rsidR="004C7729" w:rsidRPr="0043546B" w:rsidRDefault="004C7729" w:rsidP="004C7729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43546B">
        <w:rPr>
          <w:rFonts w:eastAsiaTheme="minorHAnsi"/>
          <w:sz w:val="26"/>
          <w:szCs w:val="26"/>
          <w:lang w:eastAsia="en-US"/>
        </w:rPr>
        <w:tab/>
        <w:t>2) копию паспорта (при его отсутствии - иных документов), удостоверяющего личность заявителя (заявителей), заверенного в установленном законодательством порядке;</w:t>
      </w:r>
    </w:p>
    <w:p w:rsidR="004C7729" w:rsidRPr="0043546B" w:rsidRDefault="004C7729" w:rsidP="004C7729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43546B">
        <w:rPr>
          <w:rFonts w:eastAsiaTheme="minorHAnsi"/>
          <w:sz w:val="26"/>
          <w:szCs w:val="26"/>
          <w:lang w:eastAsia="en-US"/>
        </w:rPr>
        <w:tab/>
        <w:t>3) копию документа, заверенного в установленном законодательством порядке,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(заявителей);</w:t>
      </w:r>
    </w:p>
    <w:p w:rsidR="004C7729" w:rsidRPr="0043546B" w:rsidRDefault="004C7729" w:rsidP="004C7729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43546B">
        <w:rPr>
          <w:rFonts w:eastAsiaTheme="minorHAnsi"/>
          <w:sz w:val="26"/>
          <w:szCs w:val="26"/>
          <w:lang w:eastAsia="en-US"/>
        </w:rPr>
        <w:tab/>
        <w:t>4) копии документов, заверенных в установленном законодательством порядке, удостоверяющих (устанавливающих) права заявителя на испрашиваемый земельный участок, если право на такой земельный уча</w:t>
      </w:r>
      <w:r w:rsidR="00DC554C" w:rsidRPr="0043546B">
        <w:rPr>
          <w:rFonts w:eastAsiaTheme="minorHAnsi"/>
          <w:sz w:val="26"/>
          <w:szCs w:val="26"/>
          <w:lang w:eastAsia="en-US"/>
        </w:rPr>
        <w:t>сток не зарегистрировано в ЕГРН.</w:t>
      </w:r>
    </w:p>
    <w:p w:rsidR="004C7729" w:rsidRPr="0043546B" w:rsidRDefault="004C7729" w:rsidP="004C7729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43546B">
        <w:rPr>
          <w:rFonts w:eastAsiaTheme="minorHAnsi"/>
          <w:sz w:val="26"/>
          <w:szCs w:val="26"/>
          <w:lang w:eastAsia="en-US"/>
        </w:rPr>
        <w:tab/>
        <w:t xml:space="preserve">Заявитель, обратившийся за предоставлением муниципальной услуги, вправе представить по собственной инициативе документы, которые запрашиваются исполнителем муниципальной услуги самостоятельно в органах </w:t>
      </w:r>
      <w:r w:rsidRPr="0043546B">
        <w:rPr>
          <w:rFonts w:eastAsiaTheme="minorHAnsi"/>
          <w:sz w:val="26"/>
          <w:szCs w:val="26"/>
          <w:lang w:eastAsia="en-US"/>
        </w:rPr>
        <w:br/>
        <w:t xml:space="preserve">и подведомственных государственным органам организациях, в распоряжении которых находятся указанные документы путем межведомственного запроса, </w:t>
      </w:r>
      <w:r w:rsidRPr="0043546B">
        <w:rPr>
          <w:rFonts w:eastAsiaTheme="minorHAnsi"/>
          <w:sz w:val="26"/>
          <w:szCs w:val="26"/>
          <w:lang w:eastAsia="en-US"/>
        </w:rPr>
        <w:br/>
        <w:t>в том числе направленного в электронном виде:</w:t>
      </w:r>
    </w:p>
    <w:p w:rsidR="004C7729" w:rsidRPr="0043546B" w:rsidRDefault="004C7729" w:rsidP="004C7729">
      <w:pPr>
        <w:suppressAutoHyphens w:val="0"/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43546B">
        <w:rPr>
          <w:rFonts w:eastAsiaTheme="minorHAnsi"/>
          <w:sz w:val="26"/>
          <w:szCs w:val="26"/>
          <w:lang w:eastAsia="en-US"/>
        </w:rPr>
        <w:tab/>
      </w:r>
      <w:r w:rsidR="00DC554C" w:rsidRPr="0043546B">
        <w:rPr>
          <w:rFonts w:eastAsiaTheme="minorHAnsi"/>
          <w:sz w:val="26"/>
          <w:szCs w:val="26"/>
          <w:lang w:eastAsia="en-US"/>
        </w:rPr>
        <w:t>-</w:t>
      </w:r>
      <w:r w:rsidRPr="0043546B">
        <w:rPr>
          <w:rFonts w:eastAsiaTheme="minorHAnsi"/>
          <w:sz w:val="26"/>
          <w:szCs w:val="26"/>
          <w:lang w:eastAsia="en-US"/>
        </w:rPr>
        <w:t xml:space="preserve"> копию свидетельства о государственной регистрации физического лица в качестве индивидуального предпринимателя (для индивидуальных предпринимателей), копию свидетельства о государственной регистрации юридического лица (для юридических лиц) или выписку из государственных реестров о юридическом лице или индивидуальном предпринимателе, являющемся заявителем, ходатайствующим о приобретении прав на земельный участок;</w:t>
      </w:r>
    </w:p>
    <w:p w:rsidR="004C7729" w:rsidRPr="0043546B" w:rsidRDefault="004C7729" w:rsidP="004C7729">
      <w:pPr>
        <w:suppressAutoHyphens w:val="0"/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43546B">
        <w:rPr>
          <w:rFonts w:eastAsiaTheme="minorHAnsi"/>
          <w:sz w:val="26"/>
          <w:szCs w:val="26"/>
          <w:lang w:eastAsia="en-US"/>
        </w:rPr>
        <w:tab/>
      </w:r>
      <w:r w:rsidR="00DC554C" w:rsidRPr="0043546B">
        <w:rPr>
          <w:rFonts w:eastAsiaTheme="minorHAnsi"/>
          <w:sz w:val="26"/>
          <w:szCs w:val="26"/>
          <w:lang w:eastAsia="en-US"/>
        </w:rPr>
        <w:t>-</w:t>
      </w:r>
      <w:r w:rsidRPr="0043546B">
        <w:rPr>
          <w:rFonts w:eastAsiaTheme="minorHAnsi"/>
          <w:sz w:val="26"/>
          <w:szCs w:val="26"/>
          <w:lang w:eastAsia="en-US"/>
        </w:rPr>
        <w:t xml:space="preserve"> при наличии зданий, строений, сооружений на приобретаемом земельном участке - выписку из ЕГРН о правах на здание, строение, сооружение, находящиеся на приобретаемом земельном участке, или уведомление об отсутствии в ЕГРН запрашиваемых сведений о зарегистрированных правах на указанные здания, строения, сооружения;</w:t>
      </w:r>
    </w:p>
    <w:p w:rsidR="00DC554C" w:rsidRPr="0043546B" w:rsidRDefault="004C7729" w:rsidP="00DC554C">
      <w:pPr>
        <w:suppressAutoHyphens w:val="0"/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43546B">
        <w:rPr>
          <w:rFonts w:eastAsiaTheme="minorHAnsi"/>
          <w:sz w:val="26"/>
          <w:szCs w:val="26"/>
          <w:lang w:eastAsia="en-US"/>
        </w:rPr>
        <w:lastRenderedPageBreak/>
        <w:tab/>
      </w:r>
      <w:r w:rsidR="00DC554C" w:rsidRPr="0043546B">
        <w:rPr>
          <w:rFonts w:eastAsiaTheme="minorHAnsi"/>
          <w:sz w:val="26"/>
          <w:szCs w:val="26"/>
          <w:lang w:eastAsia="en-US"/>
        </w:rPr>
        <w:t>-</w:t>
      </w:r>
      <w:r w:rsidRPr="0043546B">
        <w:rPr>
          <w:rFonts w:eastAsiaTheme="minorHAnsi"/>
          <w:sz w:val="26"/>
          <w:szCs w:val="26"/>
          <w:lang w:eastAsia="en-US"/>
        </w:rPr>
        <w:t xml:space="preserve"> выписку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участок.</w:t>
      </w:r>
    </w:p>
    <w:p w:rsidR="004C7729" w:rsidRPr="0043546B" w:rsidRDefault="00DC554C" w:rsidP="00DC554C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43546B">
        <w:rPr>
          <w:rFonts w:eastAsiaTheme="minorHAnsi"/>
          <w:sz w:val="26"/>
          <w:szCs w:val="26"/>
          <w:lang w:eastAsia="en-US"/>
        </w:rPr>
        <w:tab/>
      </w:r>
      <w:r w:rsidR="004C7729" w:rsidRPr="0043546B">
        <w:rPr>
          <w:rFonts w:eastAsiaTheme="minorHAnsi"/>
          <w:sz w:val="26"/>
          <w:szCs w:val="26"/>
          <w:lang w:eastAsia="en-US"/>
        </w:rPr>
        <w:t xml:space="preserve">Запрещается требовать от </w:t>
      </w:r>
      <w:r w:rsidRPr="0043546B">
        <w:rPr>
          <w:rFonts w:eastAsiaTheme="minorHAnsi"/>
          <w:sz w:val="26"/>
          <w:szCs w:val="26"/>
          <w:lang w:eastAsia="en-US"/>
        </w:rPr>
        <w:t>з</w:t>
      </w:r>
      <w:r w:rsidR="004C7729" w:rsidRPr="0043546B">
        <w:rPr>
          <w:rFonts w:eastAsiaTheme="minorHAnsi"/>
          <w:sz w:val="26"/>
          <w:szCs w:val="26"/>
          <w:lang w:eastAsia="en-US"/>
        </w:rPr>
        <w:t xml:space="preserve">аявителя (представителя </w:t>
      </w:r>
      <w:r w:rsidRPr="0043546B">
        <w:rPr>
          <w:rFonts w:eastAsiaTheme="minorHAnsi"/>
          <w:sz w:val="26"/>
          <w:szCs w:val="26"/>
          <w:lang w:eastAsia="en-US"/>
        </w:rPr>
        <w:t>з</w:t>
      </w:r>
      <w:r w:rsidR="004C7729" w:rsidRPr="0043546B">
        <w:rPr>
          <w:rFonts w:eastAsiaTheme="minorHAnsi"/>
          <w:sz w:val="26"/>
          <w:szCs w:val="26"/>
          <w:lang w:eastAsia="en-US"/>
        </w:rPr>
        <w:t>аявителя):</w:t>
      </w:r>
    </w:p>
    <w:p w:rsidR="00DC554C" w:rsidRPr="0043546B" w:rsidRDefault="004C7729" w:rsidP="00DC554C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43546B">
        <w:rPr>
          <w:rFonts w:eastAsiaTheme="minorHAnsi"/>
          <w:sz w:val="26"/>
          <w:szCs w:val="26"/>
          <w:lang w:eastAsia="en-US"/>
        </w:rPr>
        <w:t xml:space="preserve"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</w:t>
      </w:r>
      <w:r w:rsidRPr="0043546B">
        <w:rPr>
          <w:rFonts w:eastAsiaTheme="minorHAnsi"/>
          <w:sz w:val="26"/>
          <w:szCs w:val="26"/>
          <w:lang w:eastAsia="en-US"/>
        </w:rPr>
        <w:br/>
        <w:t>с предо</w:t>
      </w:r>
      <w:r w:rsidR="00DC554C" w:rsidRPr="0043546B">
        <w:rPr>
          <w:rFonts w:eastAsiaTheme="minorHAnsi"/>
          <w:sz w:val="26"/>
          <w:szCs w:val="26"/>
          <w:lang w:eastAsia="en-US"/>
        </w:rPr>
        <w:t>ставлением муниципальной услуги</w:t>
      </w:r>
      <w:r w:rsidR="005863E0">
        <w:rPr>
          <w:rFonts w:eastAsiaTheme="minorHAnsi"/>
          <w:sz w:val="26"/>
          <w:szCs w:val="26"/>
          <w:lang w:eastAsia="en-US"/>
        </w:rPr>
        <w:t>;</w:t>
      </w:r>
    </w:p>
    <w:p w:rsidR="00DC554C" w:rsidRPr="0043546B" w:rsidRDefault="004C7729" w:rsidP="00DC554C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43546B">
        <w:rPr>
          <w:rFonts w:eastAsiaTheme="minorHAnsi"/>
          <w:sz w:val="26"/>
          <w:szCs w:val="26"/>
          <w:lang w:eastAsia="en-US"/>
        </w:rPr>
        <w:t>- представления документов и информации, в том числе подтверждающих внесение заявителем платы за предоставление муниципальной услуги, которые в соответствии с нормативными правовыми актами Российской Федерации, нормативными правовыми актами Челябинской области и муниципальными правовыми актами города Челябинска находятся в распоряжении государственных органов, органов местного самоуправления города Челябинска и (или) подведомственных государственным органам и органам местного самоуправления города Челябинска организаций, участвующих в предоставлении</w:t>
      </w:r>
      <w:proofErr w:type="gramEnd"/>
      <w:r w:rsidRPr="0043546B">
        <w:rPr>
          <w:rFonts w:eastAsiaTheme="minorHAnsi"/>
          <w:sz w:val="26"/>
          <w:szCs w:val="26"/>
          <w:lang w:eastAsia="en-US"/>
        </w:rPr>
        <w:t xml:space="preserve"> муниципальной услуги, за исключением документов, указанных в части 6 статьи 7 Федерального закона от 27.07.2010 </w:t>
      </w:r>
      <w:r w:rsidR="00DC554C" w:rsidRPr="0043546B">
        <w:rPr>
          <w:rFonts w:eastAsiaTheme="minorHAnsi"/>
          <w:sz w:val="26"/>
          <w:szCs w:val="26"/>
          <w:lang w:eastAsia="en-US"/>
        </w:rPr>
        <w:t>№</w:t>
      </w:r>
      <w:r w:rsidRPr="0043546B">
        <w:rPr>
          <w:rFonts w:eastAsiaTheme="minorHAnsi"/>
          <w:sz w:val="26"/>
          <w:szCs w:val="26"/>
          <w:lang w:eastAsia="en-US"/>
        </w:rPr>
        <w:t xml:space="preserve"> 210-ФЗ </w:t>
      </w:r>
      <w:r w:rsidR="00DC554C" w:rsidRPr="0043546B">
        <w:rPr>
          <w:rFonts w:eastAsiaTheme="minorHAnsi"/>
          <w:sz w:val="26"/>
          <w:szCs w:val="26"/>
          <w:lang w:eastAsia="en-US"/>
        </w:rPr>
        <w:t>«</w:t>
      </w:r>
      <w:r w:rsidRPr="0043546B">
        <w:rPr>
          <w:rFonts w:eastAsiaTheme="minorHAnsi"/>
          <w:sz w:val="26"/>
          <w:szCs w:val="26"/>
          <w:lang w:eastAsia="en-US"/>
        </w:rPr>
        <w:t xml:space="preserve">Об организации предоставления государственных </w:t>
      </w:r>
      <w:r w:rsidRPr="0043546B">
        <w:rPr>
          <w:rFonts w:eastAsiaTheme="minorHAnsi"/>
          <w:sz w:val="26"/>
          <w:szCs w:val="26"/>
          <w:lang w:eastAsia="en-US"/>
        </w:rPr>
        <w:br/>
        <w:t>и муниципальных услуг</w:t>
      </w:r>
      <w:r w:rsidR="00DC554C" w:rsidRPr="0043546B">
        <w:rPr>
          <w:rFonts w:eastAsiaTheme="minorHAnsi"/>
          <w:sz w:val="26"/>
          <w:szCs w:val="26"/>
          <w:lang w:eastAsia="en-US"/>
        </w:rPr>
        <w:t>»</w:t>
      </w:r>
      <w:r w:rsidRPr="0043546B">
        <w:rPr>
          <w:rFonts w:eastAsiaTheme="minorHAnsi"/>
          <w:sz w:val="26"/>
          <w:szCs w:val="26"/>
          <w:lang w:eastAsia="en-US"/>
        </w:rPr>
        <w:t>;</w:t>
      </w:r>
    </w:p>
    <w:p w:rsidR="00DC554C" w:rsidRPr="0043546B" w:rsidRDefault="004C7729" w:rsidP="00DC554C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43546B">
        <w:rPr>
          <w:rFonts w:eastAsiaTheme="minorHAnsi"/>
          <w:sz w:val="26"/>
          <w:szCs w:val="26"/>
          <w:lang w:eastAsia="en-US"/>
        </w:rPr>
        <w:t xml:space="preserve">- осуществления действий, в том числе согласований, необходимых для получения государственных и муниципальных услуг и связанных с обращением </w:t>
      </w:r>
      <w:r w:rsidRPr="0043546B">
        <w:rPr>
          <w:rFonts w:eastAsiaTheme="minorHAnsi"/>
          <w:sz w:val="26"/>
          <w:szCs w:val="26"/>
          <w:lang w:eastAsia="en-US"/>
        </w:rPr>
        <w:br/>
        <w:t xml:space="preserve">в иные государственные органы, органы местного самоуправления, организации, </w:t>
      </w:r>
      <w:r w:rsidRPr="0043546B">
        <w:rPr>
          <w:rFonts w:eastAsiaTheme="minorHAnsi"/>
          <w:sz w:val="26"/>
          <w:szCs w:val="26"/>
          <w:lang w:eastAsia="en-US"/>
        </w:rPr>
        <w:br/>
        <w:t xml:space="preserve">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27.07.2010 </w:t>
      </w:r>
      <w:r w:rsidR="00DC554C" w:rsidRPr="0043546B">
        <w:rPr>
          <w:rFonts w:eastAsiaTheme="minorHAnsi"/>
          <w:sz w:val="26"/>
          <w:szCs w:val="26"/>
          <w:lang w:eastAsia="en-US"/>
        </w:rPr>
        <w:t>№</w:t>
      </w:r>
      <w:r w:rsidRPr="0043546B">
        <w:rPr>
          <w:rFonts w:eastAsiaTheme="minorHAnsi"/>
          <w:sz w:val="26"/>
          <w:szCs w:val="26"/>
          <w:lang w:eastAsia="en-US"/>
        </w:rPr>
        <w:t xml:space="preserve"> 210-ФЗ </w:t>
      </w:r>
      <w:r w:rsidRPr="0043546B">
        <w:rPr>
          <w:rFonts w:eastAsiaTheme="minorHAnsi"/>
          <w:sz w:val="26"/>
          <w:szCs w:val="26"/>
          <w:lang w:eastAsia="en-US"/>
        </w:rPr>
        <w:br/>
      </w:r>
      <w:r w:rsidR="00DC554C" w:rsidRPr="0043546B">
        <w:rPr>
          <w:rFonts w:eastAsiaTheme="minorHAnsi"/>
          <w:sz w:val="26"/>
          <w:szCs w:val="26"/>
          <w:lang w:eastAsia="en-US"/>
        </w:rPr>
        <w:t>«</w:t>
      </w:r>
      <w:r w:rsidRPr="0043546B">
        <w:rPr>
          <w:rFonts w:eastAsiaTheme="minorHAnsi"/>
          <w:sz w:val="26"/>
          <w:szCs w:val="26"/>
          <w:lang w:eastAsia="en-US"/>
        </w:rPr>
        <w:t>Об организации предоставления государственных и муниципальных</w:t>
      </w:r>
      <w:proofErr w:type="gramEnd"/>
      <w:r w:rsidRPr="0043546B">
        <w:rPr>
          <w:rFonts w:eastAsiaTheme="minorHAnsi"/>
          <w:sz w:val="26"/>
          <w:szCs w:val="26"/>
          <w:lang w:eastAsia="en-US"/>
        </w:rPr>
        <w:t xml:space="preserve"> услуг</w:t>
      </w:r>
      <w:r w:rsidR="00DC554C" w:rsidRPr="0043546B">
        <w:rPr>
          <w:rFonts w:eastAsiaTheme="minorHAnsi"/>
          <w:sz w:val="26"/>
          <w:szCs w:val="26"/>
          <w:lang w:eastAsia="en-US"/>
        </w:rPr>
        <w:t>»</w:t>
      </w:r>
      <w:r w:rsidRPr="0043546B">
        <w:rPr>
          <w:rFonts w:eastAsiaTheme="minorHAnsi"/>
          <w:sz w:val="26"/>
          <w:szCs w:val="26"/>
          <w:lang w:eastAsia="en-US"/>
        </w:rPr>
        <w:t>.</w:t>
      </w:r>
    </w:p>
    <w:p w:rsidR="00DC554C" w:rsidRPr="0043546B" w:rsidRDefault="00FE6557" w:rsidP="00DC554C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43546B">
        <w:rPr>
          <w:sz w:val="26"/>
          <w:szCs w:val="26"/>
        </w:rPr>
        <w:t>1</w:t>
      </w:r>
      <w:r w:rsidR="00152F46">
        <w:rPr>
          <w:sz w:val="26"/>
          <w:szCs w:val="26"/>
        </w:rPr>
        <w:t>3</w:t>
      </w:r>
      <w:r w:rsidR="00F40905" w:rsidRPr="0043546B">
        <w:rPr>
          <w:sz w:val="26"/>
          <w:szCs w:val="26"/>
        </w:rPr>
        <w:t>.</w:t>
      </w:r>
      <w:r w:rsidR="00F40905" w:rsidRPr="0043546B">
        <w:rPr>
          <w:rFonts w:eastAsiaTheme="minorHAnsi"/>
          <w:sz w:val="26"/>
          <w:szCs w:val="26"/>
          <w:lang w:eastAsia="en-US"/>
        </w:rPr>
        <w:t xml:space="preserve"> Документы (сведения, содержащиеся в них) и информация, которые орган местного самоуправления не вправе требовать от заявителя, с их письменного согласия приобщаются к заявлению посредством получения документов </w:t>
      </w:r>
      <w:r w:rsidR="00F40905" w:rsidRPr="0043546B">
        <w:rPr>
          <w:rFonts w:eastAsiaTheme="minorHAnsi"/>
          <w:sz w:val="26"/>
          <w:szCs w:val="26"/>
          <w:lang w:eastAsia="en-US"/>
        </w:rPr>
        <w:br/>
        <w:t>и информац</w:t>
      </w:r>
      <w:r w:rsidR="00316B16" w:rsidRPr="0043546B">
        <w:rPr>
          <w:rFonts w:eastAsiaTheme="minorHAnsi"/>
          <w:sz w:val="26"/>
          <w:szCs w:val="26"/>
          <w:lang w:eastAsia="en-US"/>
        </w:rPr>
        <w:t>ии по межведомственному запросу.</w:t>
      </w:r>
    </w:p>
    <w:p w:rsidR="00DC554C" w:rsidRPr="0043546B" w:rsidRDefault="00F40905" w:rsidP="00DC554C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43546B">
        <w:rPr>
          <w:rFonts w:eastAsiaTheme="minorHAnsi"/>
          <w:sz w:val="26"/>
          <w:szCs w:val="26"/>
          <w:lang w:eastAsia="en-US"/>
        </w:rPr>
        <w:t>В случае если на запрос ответ от органа, предоставляющего соответствующие документы и информацию, не поступил, ответственный специалист Комитета разъясняет заявителю его право на самостоятельное предоставление документов и информации и направляет повторный запрос.</w:t>
      </w:r>
    </w:p>
    <w:p w:rsidR="00DC554C" w:rsidRPr="0043546B" w:rsidRDefault="00F40905" w:rsidP="00DC554C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43546B">
        <w:rPr>
          <w:rFonts w:eastAsiaTheme="minorHAnsi"/>
          <w:sz w:val="26"/>
          <w:szCs w:val="26"/>
          <w:lang w:eastAsia="en-US"/>
        </w:rPr>
        <w:t>Непредставление органом, в адрес которого был направлен межведомственный (внутриведомственный) запрос, необходимой информации и документов не является основанием для отказа в предоставлении муниципальной услуги.</w:t>
      </w:r>
    </w:p>
    <w:p w:rsidR="00DC554C" w:rsidRPr="0043546B" w:rsidRDefault="00F40905" w:rsidP="00DC554C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43546B">
        <w:rPr>
          <w:rFonts w:eastAsiaTheme="minorHAnsi"/>
          <w:sz w:val="26"/>
          <w:szCs w:val="26"/>
          <w:lang w:eastAsia="en-US"/>
        </w:rPr>
        <w:t xml:space="preserve">Если в представленных документах сведения, являющиеся существенными для принятия решения по результатам предоставления муниципальной услуги, противоречат друг другу либо недостаточны для рассмотрения вопроса по существу, то заявитель вправе представить другие документы в обоснование своей позиции. </w:t>
      </w:r>
    </w:p>
    <w:p w:rsidR="00DC554C" w:rsidRPr="0043546B" w:rsidRDefault="00F40905" w:rsidP="00DC554C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43546B">
        <w:rPr>
          <w:rFonts w:eastAsiaTheme="minorHAnsi"/>
          <w:sz w:val="26"/>
          <w:szCs w:val="26"/>
          <w:lang w:eastAsia="en-US"/>
        </w:rPr>
        <w:t>В случае подачи заявления несколькими заявителями соблюдение требований по предоставлению вышеуказанных документов, указанных в настоящем регламенте, относится ко всем заявителям одновременно.</w:t>
      </w:r>
    </w:p>
    <w:p w:rsidR="00037877" w:rsidRPr="0043546B" w:rsidRDefault="00C57B36" w:rsidP="00DC554C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43546B">
        <w:rPr>
          <w:rFonts w:eastAsiaTheme="minorHAnsi"/>
          <w:sz w:val="26"/>
          <w:szCs w:val="26"/>
          <w:lang w:eastAsia="en-US"/>
        </w:rPr>
        <w:t xml:space="preserve">Заявление и документы, представленные через МФЦ, подписываются и датируются в присутствии специалиста МФЦ. Копии документов должны быть заверены в порядке, установленном действующим законодательством для </w:t>
      </w:r>
      <w:proofErr w:type="gramStart"/>
      <w:r w:rsidRPr="0043546B">
        <w:rPr>
          <w:rFonts w:eastAsiaTheme="minorHAnsi"/>
          <w:sz w:val="26"/>
          <w:szCs w:val="26"/>
          <w:lang w:eastAsia="en-US"/>
        </w:rPr>
        <w:t>заверения копий</w:t>
      </w:r>
      <w:proofErr w:type="gramEnd"/>
      <w:r w:rsidRPr="0043546B">
        <w:rPr>
          <w:rFonts w:eastAsiaTheme="minorHAnsi"/>
          <w:sz w:val="26"/>
          <w:szCs w:val="26"/>
          <w:lang w:eastAsia="en-US"/>
        </w:rPr>
        <w:t xml:space="preserve"> документов с подлинников. Специалисты Комитета (специалисты МФЦ, в </w:t>
      </w:r>
      <w:r w:rsidRPr="0043546B">
        <w:rPr>
          <w:rFonts w:eastAsiaTheme="minorHAnsi"/>
          <w:sz w:val="26"/>
          <w:szCs w:val="26"/>
          <w:lang w:eastAsia="en-US"/>
        </w:rPr>
        <w:lastRenderedPageBreak/>
        <w:t xml:space="preserve">случае подачи заявления и документов через МФЦ), принимающие документы, вправе заверять документы самостоятельно путем сверки с оригиналом и проставлении отметки о </w:t>
      </w:r>
      <w:proofErr w:type="gramStart"/>
      <w:r w:rsidRPr="0043546B">
        <w:rPr>
          <w:rFonts w:eastAsiaTheme="minorHAnsi"/>
          <w:sz w:val="26"/>
          <w:szCs w:val="26"/>
          <w:lang w:eastAsia="en-US"/>
        </w:rPr>
        <w:t>заверении копий</w:t>
      </w:r>
      <w:proofErr w:type="gramEnd"/>
      <w:r w:rsidRPr="0043546B">
        <w:rPr>
          <w:rFonts w:eastAsiaTheme="minorHAnsi"/>
          <w:sz w:val="26"/>
          <w:szCs w:val="26"/>
          <w:lang w:eastAsia="en-US"/>
        </w:rPr>
        <w:t xml:space="preserve"> документов на копиях.</w:t>
      </w:r>
    </w:p>
    <w:p w:rsidR="00152F46" w:rsidRDefault="00152F46" w:rsidP="007F41A7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7F41A7" w:rsidRPr="0043546B" w:rsidRDefault="007F41A7" w:rsidP="007F41A7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43546B">
        <w:rPr>
          <w:sz w:val="26"/>
          <w:szCs w:val="26"/>
        </w:rPr>
        <w:t>Основания для отказа в приеме документов, необходимых</w:t>
      </w:r>
    </w:p>
    <w:p w:rsidR="00BC3002" w:rsidRPr="0043546B" w:rsidRDefault="007F41A7" w:rsidP="00BC3002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43546B">
        <w:rPr>
          <w:sz w:val="26"/>
          <w:szCs w:val="26"/>
        </w:rPr>
        <w:t>для предоставления муниципальной услуги</w:t>
      </w:r>
    </w:p>
    <w:p w:rsidR="00BC3002" w:rsidRPr="0043546B" w:rsidRDefault="00BC3002" w:rsidP="00BC3002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BC3002" w:rsidRPr="0043546B" w:rsidRDefault="00BC3002" w:rsidP="00BC3002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43546B">
        <w:rPr>
          <w:sz w:val="26"/>
          <w:szCs w:val="26"/>
        </w:rPr>
        <w:tab/>
      </w:r>
      <w:r w:rsidR="00FE6557" w:rsidRPr="0043546B">
        <w:rPr>
          <w:sz w:val="26"/>
          <w:szCs w:val="26"/>
        </w:rPr>
        <w:t>1</w:t>
      </w:r>
      <w:r w:rsidR="00152F46">
        <w:rPr>
          <w:sz w:val="26"/>
          <w:szCs w:val="26"/>
        </w:rPr>
        <w:t>4</w:t>
      </w:r>
      <w:r w:rsidR="007F41A7" w:rsidRPr="0043546B">
        <w:rPr>
          <w:sz w:val="26"/>
          <w:szCs w:val="26"/>
        </w:rPr>
        <w:t>. Основаниями для отказа в приеме документов, необходимых для предоставления муниципальной услуги, являются:</w:t>
      </w:r>
    </w:p>
    <w:p w:rsidR="00BC3002" w:rsidRPr="0043546B" w:rsidRDefault="00BC3002" w:rsidP="00BC3002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43546B">
        <w:rPr>
          <w:sz w:val="26"/>
          <w:szCs w:val="26"/>
        </w:rPr>
        <w:tab/>
      </w:r>
      <w:r w:rsidR="007F41A7" w:rsidRPr="0043546B">
        <w:rPr>
          <w:sz w:val="26"/>
          <w:szCs w:val="26"/>
        </w:rPr>
        <w:t>1) подача документов неуполномоченным лицом;</w:t>
      </w:r>
      <w:r w:rsidRPr="0043546B">
        <w:rPr>
          <w:sz w:val="26"/>
          <w:szCs w:val="26"/>
        </w:rPr>
        <w:tab/>
      </w:r>
    </w:p>
    <w:p w:rsidR="007F41A7" w:rsidRPr="0043546B" w:rsidRDefault="00BC3002" w:rsidP="00BC3002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43546B">
        <w:rPr>
          <w:sz w:val="26"/>
          <w:szCs w:val="26"/>
        </w:rPr>
        <w:tab/>
      </w:r>
      <w:r w:rsidR="007F41A7" w:rsidRPr="0043546B">
        <w:rPr>
          <w:sz w:val="26"/>
          <w:szCs w:val="26"/>
        </w:rPr>
        <w:t>2) наличие в предоставленных документах подчисток, приписок, зачеркнутых слов и иных неоговоренных исправлений, неразборчиво написанных цифр или слов, серьезных повреждений, которые не позволяют однозначно истолковать их содержание.</w:t>
      </w:r>
    </w:p>
    <w:p w:rsidR="007F41A7" w:rsidRPr="0043546B" w:rsidRDefault="00BC3002" w:rsidP="00BC3002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43546B">
        <w:rPr>
          <w:sz w:val="26"/>
          <w:szCs w:val="26"/>
        </w:rPr>
        <w:tab/>
      </w:r>
      <w:r w:rsidR="007F41A7" w:rsidRPr="0043546B">
        <w:rPr>
          <w:sz w:val="26"/>
          <w:szCs w:val="26"/>
        </w:rPr>
        <w:t>В случае выявления изложенных в настоящем пункте оснований, заявление с приложенными документами возвращается заявителю без регистрации с устным разъяснением причин отказа в приеме заявления и документов для предоставления муниципальной услуги, а также последствий устранения данных оснований.</w:t>
      </w:r>
    </w:p>
    <w:p w:rsidR="007F41A7" w:rsidRPr="0043546B" w:rsidRDefault="00BC3002" w:rsidP="00BC3002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43546B">
        <w:rPr>
          <w:sz w:val="26"/>
          <w:szCs w:val="26"/>
        </w:rPr>
        <w:tab/>
      </w:r>
      <w:r w:rsidR="007F41A7" w:rsidRPr="0043546B">
        <w:rPr>
          <w:sz w:val="26"/>
          <w:szCs w:val="26"/>
        </w:rPr>
        <w:t>После устранения обстоятельств, послуживших основанием для отказа в приеме заявления и документов, заявитель вправе подать документы повторно.</w:t>
      </w:r>
    </w:p>
    <w:p w:rsidR="007F41A7" w:rsidRPr="0043546B" w:rsidRDefault="00BC3002" w:rsidP="00BC3002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43546B">
        <w:rPr>
          <w:sz w:val="26"/>
          <w:szCs w:val="26"/>
        </w:rPr>
        <w:tab/>
      </w:r>
      <w:r w:rsidR="007F41A7" w:rsidRPr="0043546B">
        <w:rPr>
          <w:sz w:val="26"/>
          <w:szCs w:val="26"/>
        </w:rPr>
        <w:t xml:space="preserve">В случае если при наличии оснований для отказа в приеме документов, предусмотренных настоящим пунктом, заявитель настаивает на подаче заявления </w:t>
      </w:r>
      <w:r w:rsidR="00530819" w:rsidRPr="0043546B">
        <w:rPr>
          <w:sz w:val="26"/>
          <w:szCs w:val="26"/>
        </w:rPr>
        <w:br/>
      </w:r>
      <w:r w:rsidR="007F41A7" w:rsidRPr="0043546B">
        <w:rPr>
          <w:sz w:val="26"/>
          <w:szCs w:val="26"/>
        </w:rPr>
        <w:t xml:space="preserve">и документов, заявление и документы подлежат регистрации и рассмотрению </w:t>
      </w:r>
      <w:r w:rsidR="00530819" w:rsidRPr="0043546B">
        <w:rPr>
          <w:sz w:val="26"/>
          <w:szCs w:val="26"/>
        </w:rPr>
        <w:br/>
      </w:r>
      <w:r w:rsidR="007F41A7" w:rsidRPr="0043546B">
        <w:rPr>
          <w:sz w:val="26"/>
          <w:szCs w:val="26"/>
        </w:rPr>
        <w:t>в установленном порядке.</w:t>
      </w:r>
    </w:p>
    <w:p w:rsidR="007F41A7" w:rsidRPr="0043546B" w:rsidRDefault="00BC3002" w:rsidP="00BC3002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43546B">
        <w:rPr>
          <w:sz w:val="26"/>
          <w:szCs w:val="26"/>
        </w:rPr>
        <w:tab/>
      </w:r>
      <w:r w:rsidR="007F41A7" w:rsidRPr="0043546B">
        <w:rPr>
          <w:sz w:val="26"/>
          <w:szCs w:val="26"/>
        </w:rPr>
        <w:t xml:space="preserve">В случае подачи заявления о предоставлении муниципальной услуги в форме электронного документа с использованием Единого портала, заявление </w:t>
      </w:r>
      <w:r w:rsidR="00530819" w:rsidRPr="0043546B">
        <w:rPr>
          <w:sz w:val="26"/>
          <w:szCs w:val="26"/>
        </w:rPr>
        <w:br/>
      </w:r>
      <w:r w:rsidR="007F41A7" w:rsidRPr="0043546B">
        <w:rPr>
          <w:sz w:val="26"/>
          <w:szCs w:val="26"/>
        </w:rPr>
        <w:t xml:space="preserve">к рассмотрению не принимается </w:t>
      </w:r>
      <w:proofErr w:type="gramStart"/>
      <w:r w:rsidR="007F41A7" w:rsidRPr="0043546B">
        <w:rPr>
          <w:sz w:val="26"/>
          <w:szCs w:val="26"/>
        </w:rPr>
        <w:t>при</w:t>
      </w:r>
      <w:proofErr w:type="gramEnd"/>
      <w:r w:rsidR="007F41A7" w:rsidRPr="0043546B">
        <w:rPr>
          <w:sz w:val="26"/>
          <w:szCs w:val="26"/>
        </w:rPr>
        <w:t>:</w:t>
      </w:r>
    </w:p>
    <w:p w:rsidR="007F41A7" w:rsidRPr="0043546B" w:rsidRDefault="00BC3002" w:rsidP="00BC3002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43546B">
        <w:rPr>
          <w:sz w:val="26"/>
          <w:szCs w:val="26"/>
        </w:rPr>
        <w:tab/>
      </w:r>
      <w:r w:rsidR="007F41A7" w:rsidRPr="0043546B">
        <w:rPr>
          <w:sz w:val="26"/>
          <w:szCs w:val="26"/>
        </w:rPr>
        <w:t xml:space="preserve">- </w:t>
      </w:r>
      <w:proofErr w:type="gramStart"/>
      <w:r w:rsidR="007F41A7" w:rsidRPr="0043546B">
        <w:rPr>
          <w:sz w:val="26"/>
          <w:szCs w:val="26"/>
        </w:rPr>
        <w:t>непредставлении</w:t>
      </w:r>
      <w:proofErr w:type="gramEnd"/>
      <w:r w:rsidR="007F41A7" w:rsidRPr="0043546B">
        <w:rPr>
          <w:sz w:val="26"/>
          <w:szCs w:val="26"/>
        </w:rPr>
        <w:t xml:space="preserve"> требуемых документов в электронной форме;</w:t>
      </w:r>
    </w:p>
    <w:p w:rsidR="007F41A7" w:rsidRPr="0043546B" w:rsidRDefault="00BC3002" w:rsidP="00BC3002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43546B">
        <w:rPr>
          <w:sz w:val="26"/>
          <w:szCs w:val="26"/>
        </w:rPr>
        <w:tab/>
      </w:r>
      <w:r w:rsidR="007F41A7" w:rsidRPr="0043546B">
        <w:rPr>
          <w:sz w:val="26"/>
          <w:szCs w:val="26"/>
        </w:rPr>
        <w:t xml:space="preserve">- </w:t>
      </w:r>
      <w:proofErr w:type="gramStart"/>
      <w:r w:rsidR="007F41A7" w:rsidRPr="0043546B">
        <w:rPr>
          <w:sz w:val="26"/>
          <w:szCs w:val="26"/>
        </w:rPr>
        <w:t>представлении</w:t>
      </w:r>
      <w:proofErr w:type="gramEnd"/>
      <w:r w:rsidR="007F41A7" w:rsidRPr="0043546B">
        <w:rPr>
          <w:sz w:val="26"/>
          <w:szCs w:val="26"/>
        </w:rPr>
        <w:t xml:space="preserve"> заявителем требуемых документов в электронной форме, несоответствующей требованиям, установленным </w:t>
      </w:r>
      <w:r w:rsidR="00203D31" w:rsidRPr="0043546B">
        <w:rPr>
          <w:sz w:val="26"/>
          <w:szCs w:val="26"/>
        </w:rPr>
        <w:t xml:space="preserve">подпунктом 2 </w:t>
      </w:r>
      <w:hyperlink r:id="rId11" w:history="1">
        <w:r w:rsidR="007F41A7" w:rsidRPr="0043546B">
          <w:rPr>
            <w:sz w:val="26"/>
            <w:szCs w:val="26"/>
          </w:rPr>
          <w:t>пункт</w:t>
        </w:r>
        <w:r w:rsidR="00203D31" w:rsidRPr="0043546B">
          <w:rPr>
            <w:sz w:val="26"/>
            <w:szCs w:val="26"/>
          </w:rPr>
          <w:t>а</w:t>
        </w:r>
        <w:r w:rsidR="007F41A7" w:rsidRPr="0043546B">
          <w:rPr>
            <w:sz w:val="26"/>
            <w:szCs w:val="26"/>
          </w:rPr>
          <w:t xml:space="preserve"> </w:t>
        </w:r>
        <w:r w:rsidR="00EF3A4F">
          <w:rPr>
            <w:sz w:val="26"/>
            <w:szCs w:val="26"/>
          </w:rPr>
          <w:t>7</w:t>
        </w:r>
      </w:hyperlink>
      <w:r w:rsidR="007F41A7" w:rsidRPr="0043546B">
        <w:rPr>
          <w:sz w:val="26"/>
          <w:szCs w:val="26"/>
        </w:rPr>
        <w:t xml:space="preserve"> </w:t>
      </w:r>
      <w:r w:rsidR="00203D31" w:rsidRPr="0043546B">
        <w:rPr>
          <w:sz w:val="26"/>
          <w:szCs w:val="26"/>
        </w:rPr>
        <w:t>А</w:t>
      </w:r>
      <w:r w:rsidR="007F41A7" w:rsidRPr="0043546B">
        <w:rPr>
          <w:sz w:val="26"/>
          <w:szCs w:val="26"/>
        </w:rPr>
        <w:t>дминистративного регламента;</w:t>
      </w:r>
    </w:p>
    <w:p w:rsidR="007F41A7" w:rsidRPr="0043546B" w:rsidRDefault="00BC3002" w:rsidP="00BC3002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43546B">
        <w:rPr>
          <w:sz w:val="26"/>
          <w:szCs w:val="26"/>
        </w:rPr>
        <w:tab/>
      </w:r>
      <w:r w:rsidR="007F41A7" w:rsidRPr="0043546B">
        <w:rPr>
          <w:sz w:val="26"/>
          <w:szCs w:val="26"/>
        </w:rPr>
        <w:t xml:space="preserve">- </w:t>
      </w:r>
      <w:proofErr w:type="gramStart"/>
      <w:r w:rsidR="007F41A7" w:rsidRPr="0043546B">
        <w:rPr>
          <w:sz w:val="26"/>
          <w:szCs w:val="26"/>
        </w:rPr>
        <w:t>отсутствии</w:t>
      </w:r>
      <w:proofErr w:type="gramEnd"/>
      <w:r w:rsidR="007F41A7" w:rsidRPr="0043546B">
        <w:rPr>
          <w:sz w:val="26"/>
          <w:szCs w:val="26"/>
        </w:rPr>
        <w:t xml:space="preserve"> или неполноте в заявлении обязательных сведений, электронной подписи заявителя.</w:t>
      </w:r>
    </w:p>
    <w:p w:rsidR="007F41A7" w:rsidRPr="0043546B" w:rsidRDefault="00BC3002" w:rsidP="00BC3002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43546B">
        <w:rPr>
          <w:sz w:val="26"/>
          <w:szCs w:val="26"/>
        </w:rPr>
        <w:tab/>
      </w:r>
      <w:r w:rsidR="007F41A7" w:rsidRPr="0043546B">
        <w:rPr>
          <w:sz w:val="26"/>
          <w:szCs w:val="26"/>
        </w:rPr>
        <w:t>В указанных случаях заявителю в автоматическом режиме направляется электронное сообщение с указанием причины возврата заявления.</w:t>
      </w:r>
    </w:p>
    <w:p w:rsidR="008F7C79" w:rsidRDefault="008F7C79" w:rsidP="007F41A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67173F" w:rsidRPr="0043546B" w:rsidRDefault="0067173F" w:rsidP="007F41A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03D31" w:rsidRPr="0043546B" w:rsidRDefault="00203D31" w:rsidP="00203D31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43546B">
        <w:rPr>
          <w:sz w:val="26"/>
          <w:szCs w:val="26"/>
        </w:rPr>
        <w:t>Основания для приостановления предоставления муниципальной услуги или отказа в предоставлении муниципальной услуги.</w:t>
      </w:r>
    </w:p>
    <w:p w:rsidR="00203D31" w:rsidRDefault="00203D31" w:rsidP="00203D31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67173F" w:rsidRPr="0043546B" w:rsidRDefault="0067173F" w:rsidP="00203D31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152F46" w:rsidRDefault="00203D31" w:rsidP="00203D31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43546B">
        <w:rPr>
          <w:sz w:val="26"/>
          <w:szCs w:val="26"/>
        </w:rPr>
        <w:tab/>
        <w:t>1</w:t>
      </w:r>
      <w:r w:rsidR="00152F46">
        <w:rPr>
          <w:sz w:val="26"/>
          <w:szCs w:val="26"/>
        </w:rPr>
        <w:t>5</w:t>
      </w:r>
      <w:r w:rsidRPr="0043546B">
        <w:rPr>
          <w:sz w:val="26"/>
          <w:szCs w:val="26"/>
        </w:rPr>
        <w:t xml:space="preserve">. Основаниями для приостановления предоставления муниципальной услуги. </w:t>
      </w:r>
      <w:r w:rsidR="00F00FAE">
        <w:rPr>
          <w:sz w:val="26"/>
          <w:szCs w:val="26"/>
        </w:rPr>
        <w:tab/>
      </w:r>
      <w:proofErr w:type="gramStart"/>
      <w:r w:rsidRPr="0043546B">
        <w:rPr>
          <w:sz w:val="26"/>
          <w:szCs w:val="26"/>
        </w:rPr>
        <w:t>Предоставление муниципальной услуги может быть приостановлено по основаниям, установленным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</w:p>
    <w:p w:rsidR="00152F46" w:rsidRDefault="00152F46" w:rsidP="00203D31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203D31" w:rsidRPr="0043546B" w:rsidRDefault="00203D31" w:rsidP="00203D31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43546B">
        <w:rPr>
          <w:sz w:val="26"/>
          <w:szCs w:val="26"/>
        </w:rPr>
        <w:lastRenderedPageBreak/>
        <w:tab/>
      </w:r>
      <w:r w:rsidR="00FE6557" w:rsidRPr="0043546B">
        <w:rPr>
          <w:sz w:val="26"/>
          <w:szCs w:val="26"/>
        </w:rPr>
        <w:t>1</w:t>
      </w:r>
      <w:r w:rsidR="00152F46">
        <w:rPr>
          <w:sz w:val="26"/>
          <w:szCs w:val="26"/>
        </w:rPr>
        <w:t>6</w:t>
      </w:r>
      <w:r w:rsidR="007F41A7" w:rsidRPr="0043546B">
        <w:rPr>
          <w:sz w:val="26"/>
          <w:szCs w:val="26"/>
        </w:rPr>
        <w:t>. Основаниями для отказа в предоставлении муниципальной услуги являются:</w:t>
      </w:r>
    </w:p>
    <w:p w:rsidR="00203D31" w:rsidRPr="0043546B" w:rsidRDefault="00203D31" w:rsidP="00203D31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43546B">
        <w:rPr>
          <w:sz w:val="26"/>
          <w:szCs w:val="26"/>
        </w:rPr>
        <w:tab/>
      </w:r>
      <w:r w:rsidR="007F41A7" w:rsidRPr="0043546B">
        <w:rPr>
          <w:sz w:val="26"/>
          <w:szCs w:val="26"/>
        </w:rPr>
        <w:t>1) нарушение требований федерального законодательства, законов Челябинской области, муниципальных правовых актов города Челябинска, требований настоящего регламента;</w:t>
      </w:r>
    </w:p>
    <w:p w:rsidR="00203D31" w:rsidRPr="0043546B" w:rsidRDefault="00203D31" w:rsidP="00203D31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43546B">
        <w:rPr>
          <w:sz w:val="26"/>
          <w:szCs w:val="26"/>
        </w:rPr>
        <w:tab/>
      </w:r>
      <w:r w:rsidR="007F41A7" w:rsidRPr="0043546B">
        <w:rPr>
          <w:sz w:val="26"/>
          <w:szCs w:val="26"/>
        </w:rPr>
        <w:t>2) невозможность предоставления муниципальной услуги по основаниям, предусмотренным федеральными законами;</w:t>
      </w:r>
    </w:p>
    <w:p w:rsidR="00203D31" w:rsidRPr="0043546B" w:rsidRDefault="00203D31" w:rsidP="00203D31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43546B">
        <w:rPr>
          <w:sz w:val="26"/>
          <w:szCs w:val="26"/>
        </w:rPr>
        <w:tab/>
      </w:r>
      <w:r w:rsidR="007F41A7" w:rsidRPr="0043546B">
        <w:rPr>
          <w:color w:val="000000" w:themeColor="text1"/>
          <w:sz w:val="26"/>
          <w:szCs w:val="26"/>
        </w:rPr>
        <w:t xml:space="preserve">3) предоставление не всех документов, предусмотренных </w:t>
      </w:r>
      <w:hyperlink r:id="rId12" w:history="1"/>
      <w:hyperlink r:id="rId13" w:history="1">
        <w:r w:rsidR="007F41A7" w:rsidRPr="0043546B">
          <w:rPr>
            <w:color w:val="000000" w:themeColor="text1"/>
            <w:sz w:val="26"/>
            <w:szCs w:val="26"/>
          </w:rPr>
          <w:t>пунктом 1</w:t>
        </w:r>
        <w:r w:rsidR="00EF3A4F">
          <w:rPr>
            <w:color w:val="000000" w:themeColor="text1"/>
            <w:sz w:val="26"/>
            <w:szCs w:val="26"/>
          </w:rPr>
          <w:t>2</w:t>
        </w:r>
      </w:hyperlink>
      <w:r w:rsidR="007F41A7" w:rsidRPr="0043546B">
        <w:rPr>
          <w:color w:val="000000" w:themeColor="text1"/>
          <w:sz w:val="26"/>
          <w:szCs w:val="26"/>
        </w:rPr>
        <w:t xml:space="preserve"> настоящего </w:t>
      </w:r>
      <w:r w:rsidRPr="0043546B">
        <w:rPr>
          <w:color w:val="000000" w:themeColor="text1"/>
          <w:sz w:val="26"/>
          <w:szCs w:val="26"/>
        </w:rPr>
        <w:t>А</w:t>
      </w:r>
      <w:r w:rsidR="007F41A7" w:rsidRPr="0043546B">
        <w:rPr>
          <w:color w:val="000000" w:themeColor="text1"/>
          <w:sz w:val="26"/>
          <w:szCs w:val="26"/>
        </w:rPr>
        <w:t>дминистративного регламента;</w:t>
      </w:r>
    </w:p>
    <w:p w:rsidR="00203D31" w:rsidRPr="0043546B" w:rsidRDefault="00203D31" w:rsidP="00203D31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43546B">
        <w:rPr>
          <w:sz w:val="26"/>
          <w:szCs w:val="26"/>
        </w:rPr>
        <w:tab/>
      </w:r>
      <w:r w:rsidR="007F41A7" w:rsidRPr="0043546B">
        <w:rPr>
          <w:color w:val="000000" w:themeColor="text1"/>
          <w:sz w:val="26"/>
          <w:szCs w:val="26"/>
        </w:rPr>
        <w:t xml:space="preserve">4) выявление в представленных заявителем документах сведений, </w:t>
      </w:r>
      <w:r w:rsidR="00530819" w:rsidRPr="0043546B">
        <w:rPr>
          <w:color w:val="000000" w:themeColor="text1"/>
          <w:sz w:val="26"/>
          <w:szCs w:val="26"/>
        </w:rPr>
        <w:br/>
      </w:r>
      <w:r w:rsidR="007F41A7" w:rsidRPr="0043546B">
        <w:rPr>
          <w:color w:val="000000" w:themeColor="text1"/>
          <w:sz w:val="26"/>
          <w:szCs w:val="26"/>
        </w:rPr>
        <w:t>не соответствующих действительности (противоречий);</w:t>
      </w:r>
    </w:p>
    <w:p w:rsidR="00203D31" w:rsidRPr="0043546B" w:rsidRDefault="00203D31" w:rsidP="00203D31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43546B">
        <w:rPr>
          <w:sz w:val="26"/>
          <w:szCs w:val="26"/>
        </w:rPr>
        <w:tab/>
      </w:r>
      <w:r w:rsidR="007F41A7" w:rsidRPr="0043546B">
        <w:rPr>
          <w:color w:val="000000" w:themeColor="text1"/>
          <w:sz w:val="26"/>
          <w:szCs w:val="26"/>
        </w:rPr>
        <w:t xml:space="preserve">5) подача заявления и документов лицом, не являющимся получателем муниципальной услуги в соответствии с настоящим </w:t>
      </w:r>
      <w:r w:rsidRPr="0043546B">
        <w:rPr>
          <w:color w:val="000000" w:themeColor="text1"/>
          <w:sz w:val="26"/>
          <w:szCs w:val="26"/>
        </w:rPr>
        <w:t>А</w:t>
      </w:r>
      <w:r w:rsidR="007F41A7" w:rsidRPr="0043546B">
        <w:rPr>
          <w:color w:val="000000" w:themeColor="text1"/>
          <w:sz w:val="26"/>
          <w:szCs w:val="26"/>
        </w:rPr>
        <w:t>дминистративным регламентом;</w:t>
      </w:r>
    </w:p>
    <w:p w:rsidR="00203D31" w:rsidRPr="0043546B" w:rsidRDefault="00203D31" w:rsidP="00203D31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43546B">
        <w:rPr>
          <w:sz w:val="26"/>
          <w:szCs w:val="26"/>
        </w:rPr>
        <w:tab/>
      </w:r>
      <w:r w:rsidR="007F41A7" w:rsidRPr="0043546B">
        <w:rPr>
          <w:color w:val="000000" w:themeColor="text1"/>
          <w:sz w:val="26"/>
          <w:szCs w:val="26"/>
        </w:rPr>
        <w:t xml:space="preserve">6) представление заявления и документов, которые не соответствуют требованиям законодательства и требованиям настоящего </w:t>
      </w:r>
      <w:r w:rsidRPr="0043546B">
        <w:rPr>
          <w:color w:val="000000" w:themeColor="text1"/>
          <w:sz w:val="26"/>
          <w:szCs w:val="26"/>
        </w:rPr>
        <w:t>А</w:t>
      </w:r>
      <w:r w:rsidR="007F41A7" w:rsidRPr="0043546B">
        <w:rPr>
          <w:color w:val="000000" w:themeColor="text1"/>
          <w:sz w:val="26"/>
          <w:szCs w:val="26"/>
        </w:rPr>
        <w:t>дминистративного регламента;</w:t>
      </w:r>
    </w:p>
    <w:p w:rsidR="00E3356B" w:rsidRPr="0043546B" w:rsidRDefault="00203D31" w:rsidP="00203D31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43546B">
        <w:rPr>
          <w:sz w:val="26"/>
          <w:szCs w:val="26"/>
        </w:rPr>
        <w:tab/>
      </w:r>
      <w:r w:rsidR="00E3356B" w:rsidRPr="0043546B">
        <w:rPr>
          <w:color w:val="000000" w:themeColor="text1"/>
          <w:sz w:val="26"/>
          <w:szCs w:val="26"/>
        </w:rPr>
        <w:t xml:space="preserve">7) наличие принятого ранее решения в соответствии с </w:t>
      </w:r>
      <w:hyperlink r:id="rId14" w:history="1">
        <w:r w:rsidR="00E3356B" w:rsidRPr="0043546B">
          <w:rPr>
            <w:color w:val="000000" w:themeColor="text1"/>
            <w:sz w:val="26"/>
            <w:szCs w:val="26"/>
          </w:rPr>
          <w:t xml:space="preserve">пунктом </w:t>
        </w:r>
        <w:r w:rsidR="00EF3A4F">
          <w:rPr>
            <w:color w:val="000000" w:themeColor="text1"/>
            <w:sz w:val="26"/>
            <w:szCs w:val="26"/>
          </w:rPr>
          <w:t>8</w:t>
        </w:r>
      </w:hyperlink>
      <w:r w:rsidR="00E3356B" w:rsidRPr="0043546B">
        <w:rPr>
          <w:color w:val="000000" w:themeColor="text1"/>
          <w:sz w:val="26"/>
          <w:szCs w:val="26"/>
        </w:rPr>
        <w:t xml:space="preserve"> настоящего </w:t>
      </w:r>
      <w:r w:rsidRPr="0043546B">
        <w:rPr>
          <w:color w:val="000000" w:themeColor="text1"/>
          <w:sz w:val="26"/>
          <w:szCs w:val="26"/>
        </w:rPr>
        <w:t>А</w:t>
      </w:r>
      <w:r w:rsidR="00E3356B" w:rsidRPr="0043546B">
        <w:rPr>
          <w:color w:val="000000" w:themeColor="text1"/>
          <w:sz w:val="26"/>
          <w:szCs w:val="26"/>
        </w:rPr>
        <w:t>дминистративного регламента в отношении заявителя</w:t>
      </w:r>
      <w:r w:rsidR="005863E0">
        <w:rPr>
          <w:sz w:val="26"/>
          <w:szCs w:val="26"/>
        </w:rPr>
        <w:t>;</w:t>
      </w:r>
    </w:p>
    <w:p w:rsidR="00DC6AC4" w:rsidRPr="0043546B" w:rsidRDefault="00DC6AC4" w:rsidP="00203D31">
      <w:pPr>
        <w:numPr>
          <w:ilvl w:val="0"/>
          <w:numId w:val="26"/>
        </w:numPr>
        <w:autoSpaceDE w:val="0"/>
        <w:autoSpaceDN w:val="0"/>
        <w:adjustRightInd w:val="0"/>
        <w:ind w:left="0" w:firstLine="720"/>
        <w:jc w:val="both"/>
        <w:rPr>
          <w:sz w:val="26"/>
          <w:szCs w:val="26"/>
        </w:rPr>
      </w:pPr>
      <w:r w:rsidRPr="0043546B">
        <w:rPr>
          <w:sz w:val="26"/>
          <w:szCs w:val="26"/>
        </w:rPr>
        <w:t>земельный участок предоставлен в аренду по результатам проведения торгов, в том числе на основании пунктов 13,</w:t>
      </w:r>
      <w:r w:rsidR="00203D31" w:rsidRPr="0043546B">
        <w:rPr>
          <w:sz w:val="26"/>
          <w:szCs w:val="26"/>
        </w:rPr>
        <w:t xml:space="preserve"> </w:t>
      </w:r>
      <w:r w:rsidRPr="0043546B">
        <w:rPr>
          <w:sz w:val="26"/>
          <w:szCs w:val="26"/>
        </w:rPr>
        <w:t>14,</w:t>
      </w:r>
      <w:r w:rsidR="00203D31" w:rsidRPr="0043546B">
        <w:rPr>
          <w:sz w:val="26"/>
          <w:szCs w:val="26"/>
        </w:rPr>
        <w:t xml:space="preserve"> </w:t>
      </w:r>
      <w:r w:rsidRPr="0043546B">
        <w:rPr>
          <w:sz w:val="26"/>
          <w:szCs w:val="26"/>
        </w:rPr>
        <w:t>20 статьи 39.12 Земельного кодекса Российской Федерации;</w:t>
      </w:r>
    </w:p>
    <w:p w:rsidR="00DC6AC4" w:rsidRPr="0043546B" w:rsidRDefault="00DC6AC4" w:rsidP="00203D31">
      <w:pPr>
        <w:numPr>
          <w:ilvl w:val="0"/>
          <w:numId w:val="26"/>
        </w:numPr>
        <w:autoSpaceDE w:val="0"/>
        <w:autoSpaceDN w:val="0"/>
        <w:adjustRightInd w:val="0"/>
        <w:ind w:left="0" w:firstLine="720"/>
        <w:jc w:val="both"/>
        <w:rPr>
          <w:iCs/>
          <w:sz w:val="26"/>
          <w:szCs w:val="26"/>
        </w:rPr>
      </w:pPr>
      <w:r w:rsidRPr="0043546B">
        <w:rPr>
          <w:iCs/>
          <w:sz w:val="26"/>
          <w:szCs w:val="26"/>
        </w:rPr>
        <w:t>с заявлением о предоставлении земельного участка обратилось лицо, которое в соответствии с земельным законодательством не имеет права на приобретение земельного участка без проведения торгов</w:t>
      </w:r>
      <w:r w:rsidRPr="0043546B">
        <w:rPr>
          <w:sz w:val="26"/>
          <w:szCs w:val="26"/>
        </w:rPr>
        <w:t>;</w:t>
      </w:r>
    </w:p>
    <w:p w:rsidR="00DC6AC4" w:rsidRPr="0043546B" w:rsidRDefault="00DC6AC4" w:rsidP="00203D31">
      <w:pPr>
        <w:numPr>
          <w:ilvl w:val="0"/>
          <w:numId w:val="26"/>
        </w:numPr>
        <w:autoSpaceDE w:val="0"/>
        <w:autoSpaceDN w:val="0"/>
        <w:adjustRightInd w:val="0"/>
        <w:ind w:left="0" w:firstLine="720"/>
        <w:jc w:val="both"/>
        <w:rPr>
          <w:sz w:val="26"/>
          <w:szCs w:val="26"/>
        </w:rPr>
      </w:pPr>
      <w:r w:rsidRPr="0043546B">
        <w:rPr>
          <w:sz w:val="26"/>
          <w:szCs w:val="26"/>
        </w:rPr>
        <w:t>исключительным правом на приобретение такого земельного участка в случаях, предусмотренных Земельн</w:t>
      </w:r>
      <w:r w:rsidR="00203D31" w:rsidRPr="0043546B">
        <w:rPr>
          <w:sz w:val="26"/>
          <w:szCs w:val="26"/>
        </w:rPr>
        <w:t>ым</w:t>
      </w:r>
      <w:r w:rsidRPr="0043546B">
        <w:rPr>
          <w:sz w:val="26"/>
          <w:szCs w:val="26"/>
        </w:rPr>
        <w:t xml:space="preserve"> кодекс</w:t>
      </w:r>
      <w:r w:rsidR="00203D31" w:rsidRPr="0043546B">
        <w:rPr>
          <w:sz w:val="26"/>
          <w:szCs w:val="26"/>
        </w:rPr>
        <w:t>ом</w:t>
      </w:r>
      <w:r w:rsidRPr="0043546B">
        <w:rPr>
          <w:sz w:val="26"/>
          <w:szCs w:val="26"/>
        </w:rPr>
        <w:t xml:space="preserve"> Российской Федерации, другими федеральными законами, обладает иное лицо;</w:t>
      </w:r>
    </w:p>
    <w:p w:rsidR="00DC6AC4" w:rsidRPr="0043546B" w:rsidRDefault="00DC6AC4" w:rsidP="00203D31">
      <w:pPr>
        <w:numPr>
          <w:ilvl w:val="0"/>
          <w:numId w:val="26"/>
        </w:numPr>
        <w:autoSpaceDE w:val="0"/>
        <w:autoSpaceDN w:val="0"/>
        <w:adjustRightInd w:val="0"/>
        <w:ind w:left="0" w:firstLine="720"/>
        <w:jc w:val="both"/>
        <w:rPr>
          <w:sz w:val="26"/>
          <w:szCs w:val="26"/>
        </w:rPr>
      </w:pPr>
      <w:r w:rsidRPr="0043546B">
        <w:rPr>
          <w:sz w:val="26"/>
          <w:szCs w:val="26"/>
        </w:rPr>
        <w:t xml:space="preserve">ранее заключенный договор аренды испрашиваемого земельного участка </w:t>
      </w:r>
      <w:proofErr w:type="gramStart"/>
      <w:r w:rsidRPr="0043546B">
        <w:rPr>
          <w:sz w:val="26"/>
          <w:szCs w:val="26"/>
        </w:rPr>
        <w:t>был</w:t>
      </w:r>
      <w:proofErr w:type="gramEnd"/>
      <w:r w:rsidRPr="0043546B">
        <w:rPr>
          <w:sz w:val="26"/>
          <w:szCs w:val="26"/>
        </w:rPr>
        <w:t xml:space="preserve"> расторгнут с этим гражданином или этим юридическим лицом по основаниям, предусмотренным пунктами 1 и 2 статьи 46 Земельного кодекса Российской Федерации;</w:t>
      </w:r>
    </w:p>
    <w:p w:rsidR="00DC6AC4" w:rsidRPr="0043546B" w:rsidRDefault="00DC6AC4" w:rsidP="00203D31">
      <w:pPr>
        <w:numPr>
          <w:ilvl w:val="0"/>
          <w:numId w:val="26"/>
        </w:numPr>
        <w:autoSpaceDE w:val="0"/>
        <w:autoSpaceDN w:val="0"/>
        <w:adjustRightInd w:val="0"/>
        <w:ind w:left="0" w:firstLine="720"/>
        <w:jc w:val="both"/>
        <w:rPr>
          <w:iCs/>
          <w:sz w:val="26"/>
          <w:szCs w:val="26"/>
        </w:rPr>
      </w:pPr>
      <w:r w:rsidRPr="0043546B">
        <w:rPr>
          <w:iCs/>
          <w:sz w:val="26"/>
          <w:szCs w:val="26"/>
        </w:rPr>
        <w:t>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праве, указанном в заявлении о предоставлении земельного участка;</w:t>
      </w:r>
    </w:p>
    <w:p w:rsidR="00DC6AC4" w:rsidRPr="0043546B" w:rsidRDefault="00DC6AC4" w:rsidP="00203D31">
      <w:pPr>
        <w:numPr>
          <w:ilvl w:val="0"/>
          <w:numId w:val="26"/>
        </w:numPr>
        <w:autoSpaceDE w:val="0"/>
        <w:autoSpaceDN w:val="0"/>
        <w:adjustRightInd w:val="0"/>
        <w:ind w:left="0" w:firstLine="720"/>
        <w:jc w:val="both"/>
        <w:rPr>
          <w:iCs/>
          <w:sz w:val="26"/>
          <w:szCs w:val="26"/>
        </w:rPr>
      </w:pPr>
      <w:r w:rsidRPr="0043546B">
        <w:rPr>
          <w:iCs/>
          <w:sz w:val="26"/>
          <w:szCs w:val="26"/>
        </w:rPr>
        <w:t>указанный в заявлении о предоставлении земельного участка земельный участок является зарезервированным для государственных или муниципальных нужд, в случае, если заявитель обратился с заявлением о предоставлении земельного участка в аренду на срок, превышающий срок действия решения о резервировании земельного участка, за исключением случая предоставления земельного участка для целей резервирования;</w:t>
      </w:r>
    </w:p>
    <w:p w:rsidR="00DC6AC4" w:rsidRPr="0043546B" w:rsidRDefault="00DC6AC4" w:rsidP="00203D31">
      <w:pPr>
        <w:numPr>
          <w:ilvl w:val="0"/>
          <w:numId w:val="26"/>
        </w:numPr>
        <w:autoSpaceDE w:val="0"/>
        <w:autoSpaceDN w:val="0"/>
        <w:adjustRightInd w:val="0"/>
        <w:ind w:left="0" w:firstLine="720"/>
        <w:jc w:val="both"/>
        <w:rPr>
          <w:iCs/>
          <w:sz w:val="26"/>
          <w:szCs w:val="26"/>
        </w:rPr>
      </w:pPr>
      <w:r w:rsidRPr="0043546B">
        <w:rPr>
          <w:iCs/>
          <w:sz w:val="26"/>
          <w:szCs w:val="26"/>
        </w:rPr>
        <w:t>в отношении земельного участка, указанного в заявлен</w:t>
      </w:r>
      <w:proofErr w:type="gramStart"/>
      <w:r w:rsidRPr="0043546B">
        <w:rPr>
          <w:iCs/>
          <w:sz w:val="26"/>
          <w:szCs w:val="26"/>
        </w:rPr>
        <w:t>ии о е</w:t>
      </w:r>
      <w:proofErr w:type="gramEnd"/>
      <w:r w:rsidRPr="0043546B">
        <w:rPr>
          <w:iCs/>
          <w:sz w:val="26"/>
          <w:szCs w:val="26"/>
        </w:rPr>
        <w:t>го предоставлении, не установлен вид разрешенного использования;</w:t>
      </w:r>
    </w:p>
    <w:p w:rsidR="00DC6AC4" w:rsidRPr="0043546B" w:rsidRDefault="00DC6AC4" w:rsidP="00203D31">
      <w:pPr>
        <w:numPr>
          <w:ilvl w:val="0"/>
          <w:numId w:val="26"/>
        </w:numPr>
        <w:autoSpaceDE w:val="0"/>
        <w:autoSpaceDN w:val="0"/>
        <w:adjustRightInd w:val="0"/>
        <w:ind w:left="0" w:firstLine="720"/>
        <w:jc w:val="both"/>
        <w:rPr>
          <w:iCs/>
          <w:sz w:val="26"/>
          <w:szCs w:val="26"/>
        </w:rPr>
      </w:pPr>
      <w:r w:rsidRPr="0043546B">
        <w:rPr>
          <w:iCs/>
          <w:sz w:val="26"/>
          <w:szCs w:val="26"/>
        </w:rPr>
        <w:t>указанный в заявлении о предоставлении земельного участка земельный участок не отнесен к определенной категории земель;</w:t>
      </w:r>
    </w:p>
    <w:p w:rsidR="00DC6AC4" w:rsidRPr="0043546B" w:rsidRDefault="00DC6AC4" w:rsidP="00203D31">
      <w:pPr>
        <w:numPr>
          <w:ilvl w:val="0"/>
          <w:numId w:val="26"/>
        </w:numPr>
        <w:autoSpaceDE w:val="0"/>
        <w:autoSpaceDN w:val="0"/>
        <w:adjustRightInd w:val="0"/>
        <w:ind w:left="0" w:firstLine="720"/>
        <w:jc w:val="both"/>
        <w:rPr>
          <w:iCs/>
          <w:sz w:val="26"/>
          <w:szCs w:val="26"/>
        </w:rPr>
      </w:pPr>
      <w:r w:rsidRPr="0043546B">
        <w:rPr>
          <w:iCs/>
          <w:sz w:val="26"/>
          <w:szCs w:val="26"/>
        </w:rPr>
        <w:lastRenderedPageBreak/>
        <w:t>границы земельного участка, указанного в заявлен</w:t>
      </w:r>
      <w:proofErr w:type="gramStart"/>
      <w:r w:rsidRPr="0043546B">
        <w:rPr>
          <w:iCs/>
          <w:sz w:val="26"/>
          <w:szCs w:val="26"/>
        </w:rPr>
        <w:t>ии о е</w:t>
      </w:r>
      <w:proofErr w:type="gramEnd"/>
      <w:r w:rsidRPr="0043546B">
        <w:rPr>
          <w:iCs/>
          <w:sz w:val="26"/>
          <w:szCs w:val="26"/>
        </w:rPr>
        <w:t xml:space="preserve">го предоставлении, подлежат уточнению в соответствии с Федеральным законом </w:t>
      </w:r>
      <w:r w:rsidR="007E38C7" w:rsidRPr="0043546B">
        <w:rPr>
          <w:iCs/>
          <w:sz w:val="26"/>
          <w:szCs w:val="26"/>
        </w:rPr>
        <w:t>от 24.07.2007 № 221-ФЗ «</w:t>
      </w:r>
      <w:r w:rsidRPr="0043546B">
        <w:rPr>
          <w:iCs/>
          <w:sz w:val="26"/>
          <w:szCs w:val="26"/>
        </w:rPr>
        <w:t xml:space="preserve">О </w:t>
      </w:r>
      <w:r w:rsidR="007E38C7" w:rsidRPr="0043546B">
        <w:rPr>
          <w:iCs/>
          <w:sz w:val="26"/>
          <w:szCs w:val="26"/>
        </w:rPr>
        <w:t>кадастровой деятельности»</w:t>
      </w:r>
      <w:r w:rsidRPr="0043546B">
        <w:rPr>
          <w:iCs/>
          <w:sz w:val="26"/>
          <w:szCs w:val="26"/>
        </w:rPr>
        <w:t>;</w:t>
      </w:r>
    </w:p>
    <w:p w:rsidR="007E38C7" w:rsidRPr="0043546B" w:rsidRDefault="00DC6AC4" w:rsidP="007E38C7">
      <w:pPr>
        <w:numPr>
          <w:ilvl w:val="0"/>
          <w:numId w:val="26"/>
        </w:numPr>
        <w:autoSpaceDE w:val="0"/>
        <w:autoSpaceDN w:val="0"/>
        <w:adjustRightInd w:val="0"/>
        <w:ind w:left="0" w:firstLine="720"/>
        <w:jc w:val="both"/>
        <w:rPr>
          <w:iCs/>
          <w:sz w:val="26"/>
          <w:szCs w:val="26"/>
        </w:rPr>
      </w:pPr>
      <w:r w:rsidRPr="0043546B">
        <w:rPr>
          <w:iCs/>
          <w:sz w:val="26"/>
          <w:szCs w:val="26"/>
        </w:rPr>
        <w:t>земельный участок предоставлялся для завершения строительства объекта незавершенного строительства на испрашиваемом земельном участке.</w:t>
      </w:r>
    </w:p>
    <w:p w:rsidR="007F41A7" w:rsidRPr="0043546B" w:rsidRDefault="007F41A7" w:rsidP="007E38C7">
      <w:pPr>
        <w:autoSpaceDE w:val="0"/>
        <w:autoSpaceDN w:val="0"/>
        <w:adjustRightInd w:val="0"/>
        <w:ind w:firstLine="720"/>
        <w:jc w:val="both"/>
        <w:rPr>
          <w:iCs/>
          <w:sz w:val="26"/>
          <w:szCs w:val="26"/>
        </w:rPr>
      </w:pPr>
      <w:r w:rsidRPr="0043546B">
        <w:rPr>
          <w:sz w:val="26"/>
          <w:szCs w:val="26"/>
        </w:rPr>
        <w:t xml:space="preserve">Отказ в предоставлении </w:t>
      </w:r>
      <w:r w:rsidR="00383F99" w:rsidRPr="0043546B">
        <w:rPr>
          <w:sz w:val="26"/>
          <w:szCs w:val="26"/>
        </w:rPr>
        <w:t>муниципальной услуги</w:t>
      </w:r>
      <w:r w:rsidRPr="0043546B">
        <w:rPr>
          <w:sz w:val="26"/>
          <w:szCs w:val="26"/>
        </w:rPr>
        <w:t xml:space="preserve"> оформляется письменным уведомлением за подписью уполномоченного должностного лица.</w:t>
      </w:r>
    </w:p>
    <w:p w:rsidR="000077E4" w:rsidRPr="0043546B" w:rsidRDefault="000077E4" w:rsidP="007F41A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0077E4" w:rsidRPr="0043546B" w:rsidRDefault="000077E4" w:rsidP="007F41A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530819" w:rsidRPr="0043546B" w:rsidRDefault="00530819" w:rsidP="00530819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43546B">
        <w:rPr>
          <w:sz w:val="26"/>
          <w:szCs w:val="26"/>
        </w:rPr>
        <w:t>Размер платы, взимаемой с заявителя при предоставлении муниципальной услуги. Требования к помещениям, в которых предоставляется</w:t>
      </w:r>
    </w:p>
    <w:p w:rsidR="00530819" w:rsidRPr="0043546B" w:rsidRDefault="00530819" w:rsidP="00530819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43546B">
        <w:rPr>
          <w:sz w:val="26"/>
          <w:szCs w:val="26"/>
        </w:rPr>
        <w:t>муниципальная услуга, показатели доступности и качества</w:t>
      </w:r>
    </w:p>
    <w:p w:rsidR="00530819" w:rsidRPr="0043546B" w:rsidRDefault="00530819" w:rsidP="00530819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43546B">
        <w:rPr>
          <w:sz w:val="26"/>
          <w:szCs w:val="26"/>
        </w:rPr>
        <w:t>предоставления муниципальной услуги</w:t>
      </w:r>
    </w:p>
    <w:p w:rsidR="00530819" w:rsidRPr="0043546B" w:rsidRDefault="00530819" w:rsidP="00530819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530819" w:rsidRPr="0043546B" w:rsidRDefault="00FE6557" w:rsidP="0053081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3546B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152F46">
        <w:rPr>
          <w:rFonts w:ascii="Times New Roman" w:hAnsi="Times New Roman" w:cs="Times New Roman"/>
          <w:color w:val="000000" w:themeColor="text1"/>
          <w:sz w:val="26"/>
          <w:szCs w:val="26"/>
        </w:rPr>
        <w:t>7</w:t>
      </w:r>
      <w:r w:rsidR="00530819" w:rsidRPr="0043546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 Муниципальная услуга в соответствии с настоящим </w:t>
      </w:r>
      <w:r w:rsidR="007E38C7" w:rsidRPr="0043546B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="00530819" w:rsidRPr="0043546B">
        <w:rPr>
          <w:rFonts w:ascii="Times New Roman" w:hAnsi="Times New Roman" w:cs="Times New Roman"/>
          <w:color w:val="000000" w:themeColor="text1"/>
          <w:sz w:val="26"/>
          <w:szCs w:val="26"/>
        </w:rPr>
        <w:t>дминистративным регламентом предоставляется бесплатно.</w:t>
      </w:r>
    </w:p>
    <w:p w:rsidR="007E38C7" w:rsidRPr="00C301B5" w:rsidRDefault="007E38C7" w:rsidP="007E38C7">
      <w:pPr>
        <w:pStyle w:val="Standard"/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43546B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органа, предоставляющего муниципальную услугу и (или) должностного лица органа, предоставляющего муниципальную услугу, МФЦ и (или) работника МФЦ, п</w:t>
      </w:r>
      <w:r w:rsidR="00C301B5">
        <w:rPr>
          <w:rFonts w:ascii="Times New Roman" w:eastAsia="Times New Roman" w:hAnsi="Times New Roman" w:cs="Times New Roman"/>
          <w:sz w:val="26"/>
          <w:szCs w:val="26"/>
          <w:lang w:eastAsia="ru-RU"/>
        </w:rPr>
        <w:t>лата с заявителя не взимается.</w:t>
      </w:r>
      <w:proofErr w:type="gramEnd"/>
    </w:p>
    <w:p w:rsidR="00530819" w:rsidRPr="0043546B" w:rsidRDefault="00FE6557" w:rsidP="0053081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546B">
        <w:rPr>
          <w:rFonts w:ascii="Times New Roman" w:hAnsi="Times New Roman" w:cs="Times New Roman"/>
          <w:sz w:val="26"/>
          <w:szCs w:val="26"/>
        </w:rPr>
        <w:t>1</w:t>
      </w:r>
      <w:r w:rsidR="00152F46">
        <w:rPr>
          <w:rFonts w:ascii="Times New Roman" w:hAnsi="Times New Roman" w:cs="Times New Roman"/>
          <w:sz w:val="26"/>
          <w:szCs w:val="26"/>
        </w:rPr>
        <w:t>8</w:t>
      </w:r>
      <w:r w:rsidR="00530819" w:rsidRPr="0043546B">
        <w:rPr>
          <w:rFonts w:ascii="Times New Roman" w:hAnsi="Times New Roman" w:cs="Times New Roman"/>
          <w:sz w:val="26"/>
          <w:szCs w:val="26"/>
        </w:rPr>
        <w:t>. Срок ожидания заявителя в очереди при приеме заявления на рассмотрение в Комитете не должен превышать 15 минут.</w:t>
      </w:r>
    </w:p>
    <w:p w:rsidR="00530819" w:rsidRPr="0043546B" w:rsidRDefault="00530819" w:rsidP="0053081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546B">
        <w:rPr>
          <w:rFonts w:ascii="Times New Roman" w:hAnsi="Times New Roman" w:cs="Times New Roman"/>
          <w:sz w:val="26"/>
          <w:szCs w:val="26"/>
        </w:rPr>
        <w:t>1</w:t>
      </w:r>
      <w:r w:rsidR="00152F46">
        <w:rPr>
          <w:rFonts w:ascii="Times New Roman" w:hAnsi="Times New Roman" w:cs="Times New Roman"/>
          <w:sz w:val="26"/>
          <w:szCs w:val="26"/>
        </w:rPr>
        <w:t>9</w:t>
      </w:r>
      <w:r w:rsidRPr="0043546B">
        <w:rPr>
          <w:rFonts w:ascii="Times New Roman" w:hAnsi="Times New Roman" w:cs="Times New Roman"/>
          <w:sz w:val="26"/>
          <w:szCs w:val="26"/>
        </w:rPr>
        <w:t>. Рабочее место специалистов Комитета оснащается настенной вывеской с указанием фамилии, имени, отчества и должности.</w:t>
      </w:r>
    </w:p>
    <w:p w:rsidR="00530819" w:rsidRPr="0043546B" w:rsidRDefault="00530819" w:rsidP="0053081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3" w:name="Par102"/>
      <w:bookmarkEnd w:id="3"/>
      <w:r w:rsidRPr="0043546B">
        <w:rPr>
          <w:rFonts w:ascii="Times New Roman" w:hAnsi="Times New Roman" w:cs="Times New Roman"/>
          <w:sz w:val="26"/>
          <w:szCs w:val="26"/>
        </w:rPr>
        <w:t>Помещение, в котором осуществляется прием обращений от заявителей, должно обеспечивать:</w:t>
      </w:r>
    </w:p>
    <w:p w:rsidR="00530819" w:rsidRPr="0043546B" w:rsidRDefault="00530819" w:rsidP="0053081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546B">
        <w:rPr>
          <w:rFonts w:ascii="Times New Roman" w:hAnsi="Times New Roman" w:cs="Times New Roman"/>
          <w:sz w:val="26"/>
          <w:szCs w:val="26"/>
        </w:rPr>
        <w:t>- комфортное расположение заявителя и специалистов Комитета;</w:t>
      </w:r>
    </w:p>
    <w:p w:rsidR="00530819" w:rsidRPr="0043546B" w:rsidRDefault="00530819" w:rsidP="0053081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546B">
        <w:rPr>
          <w:rFonts w:ascii="Times New Roman" w:hAnsi="Times New Roman" w:cs="Times New Roman"/>
          <w:sz w:val="26"/>
          <w:szCs w:val="26"/>
        </w:rPr>
        <w:t>- возможность и удобство оформления заявителем письменного обращения;</w:t>
      </w:r>
    </w:p>
    <w:p w:rsidR="00530819" w:rsidRPr="0043546B" w:rsidRDefault="00530819" w:rsidP="0053081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546B">
        <w:rPr>
          <w:rFonts w:ascii="Times New Roman" w:hAnsi="Times New Roman" w:cs="Times New Roman"/>
          <w:sz w:val="26"/>
          <w:szCs w:val="26"/>
        </w:rPr>
        <w:t>- возможность копирования документов;</w:t>
      </w:r>
    </w:p>
    <w:p w:rsidR="00530819" w:rsidRPr="0043546B" w:rsidRDefault="00530819" w:rsidP="0053081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4" w:name="Par106"/>
      <w:bookmarkEnd w:id="4"/>
      <w:r w:rsidRPr="0043546B">
        <w:rPr>
          <w:rFonts w:ascii="Times New Roman" w:hAnsi="Times New Roman" w:cs="Times New Roman"/>
          <w:sz w:val="26"/>
          <w:szCs w:val="26"/>
        </w:rPr>
        <w:t>- доступ к нормативным правовым актам, регулирующим предоставление муниципальной услуги;</w:t>
      </w:r>
    </w:p>
    <w:p w:rsidR="00530819" w:rsidRPr="0043546B" w:rsidRDefault="00530819" w:rsidP="0053081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546B">
        <w:rPr>
          <w:rFonts w:ascii="Times New Roman" w:hAnsi="Times New Roman" w:cs="Times New Roman"/>
          <w:sz w:val="26"/>
          <w:szCs w:val="26"/>
        </w:rPr>
        <w:t>- наличие письменных принадлежностей и бумаги формата A4.</w:t>
      </w:r>
    </w:p>
    <w:p w:rsidR="00530819" w:rsidRPr="0043546B" w:rsidRDefault="00530819" w:rsidP="0053081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546B">
        <w:rPr>
          <w:rFonts w:ascii="Times New Roman" w:hAnsi="Times New Roman" w:cs="Times New Roman"/>
          <w:sz w:val="26"/>
          <w:szCs w:val="26"/>
        </w:rPr>
        <w:t>Места предоставления муниципальной услуги должны быть оборудованы компьютером, телефонной связью, множительной техникой, средствами пожаротушения и оповещения о возникновении чрезвычайной ситуации, а также должны быть предусмотрены доступные места общественного пользования и места хранения верхней одежды граждан.</w:t>
      </w:r>
    </w:p>
    <w:p w:rsidR="00530819" w:rsidRPr="0043546B" w:rsidRDefault="00530819" w:rsidP="00530819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43546B">
        <w:rPr>
          <w:rFonts w:eastAsiaTheme="minorHAnsi"/>
          <w:sz w:val="26"/>
          <w:szCs w:val="26"/>
          <w:lang w:eastAsia="en-US"/>
        </w:rPr>
        <w:t>1</w:t>
      </w:r>
      <w:r w:rsidR="00152F46">
        <w:rPr>
          <w:rFonts w:eastAsiaTheme="minorHAnsi"/>
          <w:sz w:val="26"/>
          <w:szCs w:val="26"/>
          <w:lang w:eastAsia="en-US"/>
        </w:rPr>
        <w:t>9</w:t>
      </w:r>
      <w:r w:rsidRPr="0043546B">
        <w:rPr>
          <w:rFonts w:eastAsiaTheme="minorHAnsi"/>
          <w:sz w:val="26"/>
          <w:szCs w:val="26"/>
          <w:lang w:eastAsia="en-US"/>
        </w:rPr>
        <w:t>.1. В помещениях обеспечивается создание инвалидам условий доступности объектов в соответствии с требованиями, установленными законодательными и иными нормативными правовыми актами, в том числе:</w:t>
      </w:r>
    </w:p>
    <w:p w:rsidR="00530819" w:rsidRPr="0043546B" w:rsidRDefault="00530819" w:rsidP="00530819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43546B">
        <w:rPr>
          <w:rFonts w:eastAsiaTheme="minorHAnsi"/>
          <w:sz w:val="26"/>
          <w:szCs w:val="26"/>
          <w:lang w:eastAsia="en-US"/>
        </w:rPr>
        <w:t>- возможность самостоятельного передвижения по территории Комитета в целях доступа к месту предоставления муниципальной услуги, в том числе с помощью специалистов Комитета, участвующих в предоставлении муниципальной услуги;</w:t>
      </w:r>
    </w:p>
    <w:p w:rsidR="00530819" w:rsidRPr="0043546B" w:rsidRDefault="00530819" w:rsidP="00530819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43546B">
        <w:rPr>
          <w:rFonts w:eastAsiaTheme="minorHAnsi"/>
          <w:sz w:val="26"/>
          <w:szCs w:val="26"/>
          <w:lang w:eastAsia="en-US"/>
        </w:rPr>
        <w:t>- сопровождение инвалидов, имеющих стойкие нарушения функции зрения и самостоятельного передвижения по территории Комитета;</w:t>
      </w:r>
    </w:p>
    <w:p w:rsidR="00530819" w:rsidRPr="0043546B" w:rsidRDefault="00C301B5" w:rsidP="00530819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C301B5">
        <w:rPr>
          <w:rFonts w:eastAsiaTheme="minorHAnsi"/>
          <w:sz w:val="26"/>
          <w:szCs w:val="26"/>
          <w:lang w:eastAsia="en-US"/>
        </w:rPr>
        <w:br/>
      </w:r>
      <w:r w:rsidRPr="00C301B5">
        <w:rPr>
          <w:rFonts w:eastAsiaTheme="minorHAnsi"/>
          <w:sz w:val="26"/>
          <w:szCs w:val="26"/>
          <w:lang w:eastAsia="en-US"/>
        </w:rPr>
        <w:br/>
      </w:r>
      <w:r w:rsidRPr="00C301B5">
        <w:rPr>
          <w:rFonts w:eastAsiaTheme="minorHAnsi"/>
          <w:sz w:val="26"/>
          <w:szCs w:val="26"/>
          <w:lang w:eastAsia="en-US"/>
        </w:rPr>
        <w:lastRenderedPageBreak/>
        <w:tab/>
      </w:r>
      <w:r w:rsidR="00530819" w:rsidRPr="0043546B">
        <w:rPr>
          <w:rFonts w:eastAsiaTheme="minorHAnsi"/>
          <w:sz w:val="26"/>
          <w:szCs w:val="26"/>
          <w:lang w:eastAsia="en-US"/>
        </w:rPr>
        <w:t>- обеспечение допуска в Комитет собаки-проводника при наличии документа, подтверждающего ее специальное обучение, выданного по форме и в порядке, утвержденном приказом Министерства труда и социальной защиты Российской Федерации от 22.06.2015 № 386н.</w:t>
      </w:r>
    </w:p>
    <w:p w:rsidR="00530819" w:rsidRPr="0043546B" w:rsidRDefault="00530819" w:rsidP="00530819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43546B">
        <w:rPr>
          <w:rFonts w:eastAsiaTheme="minorHAnsi"/>
          <w:sz w:val="26"/>
          <w:szCs w:val="26"/>
          <w:lang w:eastAsia="en-US"/>
        </w:rPr>
        <w:t>1</w:t>
      </w:r>
      <w:r w:rsidR="00152F46">
        <w:rPr>
          <w:rFonts w:eastAsiaTheme="minorHAnsi"/>
          <w:sz w:val="26"/>
          <w:szCs w:val="26"/>
          <w:lang w:eastAsia="en-US"/>
        </w:rPr>
        <w:t>9</w:t>
      </w:r>
      <w:r w:rsidRPr="0043546B">
        <w:rPr>
          <w:rFonts w:eastAsiaTheme="minorHAnsi"/>
          <w:sz w:val="26"/>
          <w:szCs w:val="26"/>
          <w:lang w:eastAsia="en-US"/>
        </w:rPr>
        <w:t>.2. Текстовая информация о порядке предоставления муниципальной услуги размещается на информационных стендах и должна находиться в местах ожидания заявителей.</w:t>
      </w:r>
    </w:p>
    <w:p w:rsidR="00530819" w:rsidRPr="0043546B" w:rsidRDefault="00530819" w:rsidP="00530819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43546B">
        <w:rPr>
          <w:rFonts w:eastAsiaTheme="minorHAnsi"/>
          <w:sz w:val="26"/>
          <w:szCs w:val="26"/>
          <w:lang w:eastAsia="en-US"/>
        </w:rPr>
        <w:t>Тексты информационных материалов печатаются удобным для чтения шрифтом, без исправлений, наиболее важные места подчеркиваются.</w:t>
      </w:r>
    </w:p>
    <w:p w:rsidR="00530819" w:rsidRPr="0043546B" w:rsidRDefault="00530819" w:rsidP="00530819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43546B">
        <w:rPr>
          <w:rFonts w:eastAsiaTheme="minorHAnsi"/>
          <w:sz w:val="26"/>
          <w:szCs w:val="26"/>
          <w:lang w:eastAsia="en-US"/>
        </w:rPr>
        <w:t xml:space="preserve">Обеспечивается предоставление бесплатно в доступной форме с учетом стойких </w:t>
      </w:r>
      <w:proofErr w:type="gramStart"/>
      <w:r w:rsidRPr="0043546B">
        <w:rPr>
          <w:rFonts w:eastAsiaTheme="minorHAnsi"/>
          <w:sz w:val="26"/>
          <w:szCs w:val="26"/>
          <w:lang w:eastAsia="en-US"/>
        </w:rPr>
        <w:t>расстройств функций организма инвалидов информации</w:t>
      </w:r>
      <w:proofErr w:type="gramEnd"/>
      <w:r w:rsidRPr="0043546B">
        <w:rPr>
          <w:rFonts w:eastAsiaTheme="minorHAnsi"/>
          <w:sz w:val="26"/>
          <w:szCs w:val="26"/>
          <w:lang w:eastAsia="en-US"/>
        </w:rPr>
        <w:t xml:space="preserve"> об их правах и обязанностях, сроках, порядке, доступности и условиях предоставления муниципальной услуги.</w:t>
      </w:r>
    </w:p>
    <w:p w:rsidR="00530819" w:rsidRPr="0043546B" w:rsidRDefault="00152F46" w:rsidP="0053081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</w:t>
      </w:r>
      <w:r w:rsidR="00530819" w:rsidRPr="0043546B">
        <w:rPr>
          <w:rFonts w:ascii="Times New Roman" w:hAnsi="Times New Roman" w:cs="Times New Roman"/>
          <w:sz w:val="26"/>
          <w:szCs w:val="26"/>
        </w:rPr>
        <w:t>. Основные требования, предъявляемые к доступности и качеству предоставления муниципальной услуги:</w:t>
      </w:r>
    </w:p>
    <w:p w:rsidR="00530819" w:rsidRPr="0043546B" w:rsidRDefault="00530819" w:rsidP="0053081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546B">
        <w:rPr>
          <w:rFonts w:ascii="Times New Roman" w:hAnsi="Times New Roman" w:cs="Times New Roman"/>
          <w:sz w:val="26"/>
          <w:szCs w:val="26"/>
        </w:rPr>
        <w:t>1) полнота информирования заявителей о ходе рассмотрения заявления;</w:t>
      </w:r>
    </w:p>
    <w:p w:rsidR="00530819" w:rsidRPr="0043546B" w:rsidRDefault="00530819" w:rsidP="0053081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546B">
        <w:rPr>
          <w:rFonts w:ascii="Times New Roman" w:hAnsi="Times New Roman" w:cs="Times New Roman"/>
          <w:sz w:val="26"/>
          <w:szCs w:val="26"/>
        </w:rPr>
        <w:t>2) строгое соблюдение сроков предоставления муниципальной услуги;</w:t>
      </w:r>
    </w:p>
    <w:p w:rsidR="00530819" w:rsidRPr="0043546B" w:rsidRDefault="00530819" w:rsidP="00530819">
      <w:pPr>
        <w:pStyle w:val="ConsPlusNormal"/>
        <w:spacing w:line="32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5" w:name="Par112"/>
      <w:bookmarkEnd w:id="5"/>
      <w:r w:rsidRPr="0043546B">
        <w:rPr>
          <w:rFonts w:ascii="Times New Roman" w:hAnsi="Times New Roman" w:cs="Times New Roman"/>
          <w:sz w:val="26"/>
          <w:szCs w:val="26"/>
        </w:rPr>
        <w:t xml:space="preserve">3) профессиональная подготовка специалиста </w:t>
      </w:r>
      <w:r w:rsidR="0030475F" w:rsidRPr="0043546B">
        <w:rPr>
          <w:rFonts w:ascii="Times New Roman" w:hAnsi="Times New Roman" w:cs="Times New Roman"/>
          <w:sz w:val="26"/>
          <w:szCs w:val="26"/>
        </w:rPr>
        <w:t>Комитета</w:t>
      </w:r>
      <w:r w:rsidRPr="0043546B">
        <w:rPr>
          <w:rFonts w:ascii="Times New Roman" w:hAnsi="Times New Roman" w:cs="Times New Roman"/>
          <w:sz w:val="26"/>
          <w:szCs w:val="26"/>
        </w:rPr>
        <w:t>, осуществляющего предоставление муниципальной услуги;</w:t>
      </w:r>
    </w:p>
    <w:p w:rsidR="00530819" w:rsidRPr="0043546B" w:rsidRDefault="00530819" w:rsidP="00530819">
      <w:pPr>
        <w:pStyle w:val="ConsPlusNormal"/>
        <w:spacing w:line="32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546B">
        <w:rPr>
          <w:rFonts w:ascii="Times New Roman" w:hAnsi="Times New Roman" w:cs="Times New Roman"/>
          <w:sz w:val="26"/>
          <w:szCs w:val="26"/>
        </w:rPr>
        <w:t>4) удобство и доступность получения информации заявителями о порядке предоставления муниципальной услуги;</w:t>
      </w:r>
    </w:p>
    <w:p w:rsidR="00530819" w:rsidRPr="0043546B" w:rsidRDefault="00530819" w:rsidP="00530819">
      <w:pPr>
        <w:pStyle w:val="ConsPlusNormal"/>
        <w:spacing w:line="32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546B">
        <w:rPr>
          <w:rFonts w:ascii="Times New Roman" w:hAnsi="Times New Roman" w:cs="Times New Roman"/>
          <w:sz w:val="26"/>
          <w:szCs w:val="26"/>
        </w:rPr>
        <w:t>5) оперативность вынесения решения в отношении рассматриваемого заявления.</w:t>
      </w:r>
    </w:p>
    <w:p w:rsidR="00530819" w:rsidRPr="0043546B" w:rsidRDefault="00530819" w:rsidP="00530819">
      <w:pPr>
        <w:pStyle w:val="ConsPlusNormal"/>
        <w:spacing w:line="32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546B">
        <w:rPr>
          <w:rFonts w:ascii="Times New Roman" w:hAnsi="Times New Roman" w:cs="Times New Roman"/>
          <w:sz w:val="26"/>
          <w:szCs w:val="26"/>
        </w:rPr>
        <w:t>6) возможность подачи документов в электронной форме.</w:t>
      </w:r>
    </w:p>
    <w:p w:rsidR="00530819" w:rsidRPr="0043546B" w:rsidRDefault="00530819" w:rsidP="00530819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BF756A" w:rsidRPr="0043546B" w:rsidRDefault="00BF756A" w:rsidP="00530819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530819" w:rsidRPr="0043546B" w:rsidRDefault="00530819" w:rsidP="00530819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43546B">
        <w:rPr>
          <w:rFonts w:ascii="Times New Roman" w:hAnsi="Times New Roman" w:cs="Times New Roman"/>
          <w:sz w:val="26"/>
          <w:szCs w:val="26"/>
        </w:rPr>
        <w:t xml:space="preserve">Порядок получения заявителем информации </w:t>
      </w:r>
    </w:p>
    <w:p w:rsidR="00530819" w:rsidRPr="0043546B" w:rsidRDefault="00530819" w:rsidP="00530819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43546B">
        <w:rPr>
          <w:rFonts w:ascii="Times New Roman" w:hAnsi="Times New Roman" w:cs="Times New Roman"/>
          <w:sz w:val="26"/>
          <w:szCs w:val="26"/>
        </w:rPr>
        <w:t>о предоставлении муниципальной услуги</w:t>
      </w:r>
    </w:p>
    <w:p w:rsidR="00457E1C" w:rsidRPr="0043546B" w:rsidRDefault="00457E1C" w:rsidP="00530819">
      <w:pPr>
        <w:pStyle w:val="ConsPlusNormal"/>
        <w:spacing w:line="32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30819" w:rsidRPr="0043546B" w:rsidRDefault="00152F46" w:rsidP="00530819">
      <w:pPr>
        <w:pStyle w:val="ConsPlusNormal"/>
        <w:spacing w:line="32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21</w:t>
      </w:r>
      <w:r w:rsidR="00530819" w:rsidRPr="0043546B">
        <w:rPr>
          <w:rFonts w:ascii="Times New Roman" w:hAnsi="Times New Roman" w:cs="Times New Roman"/>
          <w:sz w:val="26"/>
          <w:szCs w:val="26"/>
        </w:rPr>
        <w:t>. Информация о порядке получения заявителем муниципальной услуги предоставляется:</w:t>
      </w:r>
    </w:p>
    <w:p w:rsidR="00530819" w:rsidRPr="0043546B" w:rsidRDefault="00457E1C" w:rsidP="00530819">
      <w:pPr>
        <w:pStyle w:val="ConsPlusNormal"/>
        <w:spacing w:line="32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546B">
        <w:rPr>
          <w:rFonts w:ascii="Times New Roman" w:hAnsi="Times New Roman" w:cs="Times New Roman"/>
          <w:sz w:val="26"/>
          <w:szCs w:val="26"/>
        </w:rPr>
        <w:t>1)</w:t>
      </w:r>
      <w:r w:rsidR="00530819" w:rsidRPr="0043546B">
        <w:rPr>
          <w:rFonts w:ascii="Times New Roman" w:hAnsi="Times New Roman" w:cs="Times New Roman"/>
          <w:sz w:val="26"/>
          <w:szCs w:val="26"/>
        </w:rPr>
        <w:t> непосредственно в Комитете либо в МФЦ путем письменного обращения или путем устного обращения, в том числе с использованием средств телефонной связи, электронного информирования;</w:t>
      </w:r>
    </w:p>
    <w:p w:rsidR="00530819" w:rsidRPr="0043546B" w:rsidRDefault="00457E1C" w:rsidP="00530819">
      <w:pPr>
        <w:pStyle w:val="ConsPlusNormal"/>
        <w:spacing w:line="32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546B">
        <w:rPr>
          <w:rFonts w:ascii="Times New Roman" w:hAnsi="Times New Roman" w:cs="Times New Roman"/>
          <w:sz w:val="26"/>
          <w:szCs w:val="26"/>
        </w:rPr>
        <w:t>2)</w:t>
      </w:r>
      <w:r w:rsidR="00530819" w:rsidRPr="0043546B">
        <w:rPr>
          <w:rFonts w:ascii="Times New Roman" w:hAnsi="Times New Roman" w:cs="Times New Roman"/>
          <w:sz w:val="26"/>
          <w:szCs w:val="26"/>
        </w:rPr>
        <w:t> посредством размещения информации о предоставлении муниципальной услуги, в том числе на официальном сайте Комитета и Администрации города;</w:t>
      </w:r>
    </w:p>
    <w:p w:rsidR="00530819" w:rsidRPr="0043546B" w:rsidRDefault="00457E1C" w:rsidP="00530819">
      <w:pPr>
        <w:pStyle w:val="ConsPlusNormal"/>
        <w:spacing w:line="32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6" w:name="Par122"/>
      <w:bookmarkEnd w:id="6"/>
      <w:r w:rsidRPr="0043546B">
        <w:rPr>
          <w:rFonts w:ascii="Times New Roman" w:hAnsi="Times New Roman" w:cs="Times New Roman"/>
          <w:sz w:val="26"/>
          <w:szCs w:val="26"/>
        </w:rPr>
        <w:t>3)</w:t>
      </w:r>
      <w:r w:rsidR="00530819" w:rsidRPr="0043546B">
        <w:rPr>
          <w:rFonts w:ascii="Times New Roman" w:hAnsi="Times New Roman" w:cs="Times New Roman"/>
          <w:sz w:val="26"/>
          <w:szCs w:val="26"/>
        </w:rPr>
        <w:t xml:space="preserve"> путем публикации информационных материалов </w:t>
      </w:r>
      <w:r w:rsidRPr="0043546B">
        <w:rPr>
          <w:rFonts w:ascii="Times New Roman" w:hAnsi="Times New Roman" w:cs="Times New Roman"/>
          <w:sz w:val="26"/>
          <w:szCs w:val="26"/>
        </w:rPr>
        <w:t>в средствах массовой информации.</w:t>
      </w:r>
    </w:p>
    <w:p w:rsidR="00530819" w:rsidRPr="0043546B" w:rsidRDefault="00FE6557" w:rsidP="00530819">
      <w:pPr>
        <w:pStyle w:val="ConsPlusNormal"/>
        <w:spacing w:line="32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546B">
        <w:rPr>
          <w:rFonts w:ascii="Times New Roman" w:hAnsi="Times New Roman" w:cs="Times New Roman"/>
          <w:sz w:val="26"/>
          <w:szCs w:val="26"/>
        </w:rPr>
        <w:t>2</w:t>
      </w:r>
      <w:r w:rsidR="00152F46">
        <w:rPr>
          <w:rFonts w:ascii="Times New Roman" w:hAnsi="Times New Roman" w:cs="Times New Roman"/>
          <w:sz w:val="26"/>
          <w:szCs w:val="26"/>
        </w:rPr>
        <w:t>2</w:t>
      </w:r>
      <w:r w:rsidR="00530819" w:rsidRPr="0043546B">
        <w:rPr>
          <w:rFonts w:ascii="Times New Roman" w:hAnsi="Times New Roman" w:cs="Times New Roman"/>
          <w:sz w:val="26"/>
          <w:szCs w:val="26"/>
        </w:rPr>
        <w:t xml:space="preserve">. К порядку рассмотрения устных и письменных обращений граждан </w:t>
      </w:r>
      <w:r w:rsidR="00530819" w:rsidRPr="0043546B">
        <w:rPr>
          <w:rFonts w:ascii="Times New Roman" w:hAnsi="Times New Roman" w:cs="Times New Roman"/>
          <w:sz w:val="26"/>
          <w:szCs w:val="26"/>
        </w:rPr>
        <w:br/>
        <w:t>по вопросам предоставления муниципальной услуги применяются правила, установленные законодательством Российской Федерации для рассмотрения обращени</w:t>
      </w:r>
      <w:r w:rsidR="00457E1C" w:rsidRPr="0043546B">
        <w:rPr>
          <w:rFonts w:ascii="Times New Roman" w:hAnsi="Times New Roman" w:cs="Times New Roman"/>
          <w:sz w:val="26"/>
          <w:szCs w:val="26"/>
        </w:rPr>
        <w:t>й</w:t>
      </w:r>
      <w:r w:rsidR="00530819" w:rsidRPr="0043546B">
        <w:rPr>
          <w:rFonts w:ascii="Times New Roman" w:hAnsi="Times New Roman" w:cs="Times New Roman"/>
          <w:sz w:val="26"/>
          <w:szCs w:val="26"/>
        </w:rPr>
        <w:t xml:space="preserve"> граждан, с учетом положений настоящего </w:t>
      </w:r>
      <w:r w:rsidR="00457E1C" w:rsidRPr="0043546B">
        <w:rPr>
          <w:rFonts w:ascii="Times New Roman" w:hAnsi="Times New Roman" w:cs="Times New Roman"/>
          <w:sz w:val="26"/>
          <w:szCs w:val="26"/>
        </w:rPr>
        <w:t>А</w:t>
      </w:r>
      <w:r w:rsidR="00530819" w:rsidRPr="0043546B">
        <w:rPr>
          <w:rFonts w:ascii="Times New Roman" w:hAnsi="Times New Roman" w:cs="Times New Roman"/>
          <w:sz w:val="26"/>
          <w:szCs w:val="26"/>
        </w:rPr>
        <w:t>дминистративного регламента.</w:t>
      </w:r>
    </w:p>
    <w:p w:rsidR="00530819" w:rsidRPr="0043546B" w:rsidRDefault="00530819" w:rsidP="00530819">
      <w:pPr>
        <w:pStyle w:val="ConsPlusNormal"/>
        <w:spacing w:line="32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546B">
        <w:rPr>
          <w:rFonts w:ascii="Times New Roman" w:hAnsi="Times New Roman" w:cs="Times New Roman"/>
          <w:sz w:val="26"/>
          <w:szCs w:val="26"/>
        </w:rPr>
        <w:t>При подаче заявления с использованием Единого портала, заявитель информируется о ходе рассмотрения заявления</w:t>
      </w:r>
      <w:r w:rsidR="00383F99" w:rsidRPr="0043546B">
        <w:rPr>
          <w:rFonts w:ascii="Times New Roman" w:hAnsi="Times New Roman" w:cs="Times New Roman"/>
          <w:sz w:val="26"/>
          <w:szCs w:val="26"/>
        </w:rPr>
        <w:t xml:space="preserve"> </w:t>
      </w:r>
      <w:r w:rsidRPr="0043546B">
        <w:rPr>
          <w:rFonts w:ascii="Times New Roman" w:hAnsi="Times New Roman" w:cs="Times New Roman"/>
          <w:sz w:val="26"/>
          <w:szCs w:val="26"/>
        </w:rPr>
        <w:t>о предоставлении муниципальной услуги через Единый портал.</w:t>
      </w:r>
    </w:p>
    <w:p w:rsidR="00530819" w:rsidRPr="0043546B" w:rsidRDefault="00530819" w:rsidP="00530819">
      <w:pPr>
        <w:pStyle w:val="ConsPlusNormal"/>
        <w:spacing w:line="32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546B">
        <w:rPr>
          <w:rFonts w:ascii="Times New Roman" w:hAnsi="Times New Roman" w:cs="Times New Roman"/>
          <w:sz w:val="26"/>
          <w:szCs w:val="26"/>
        </w:rPr>
        <w:lastRenderedPageBreak/>
        <w:t>2</w:t>
      </w:r>
      <w:r w:rsidR="00152F46">
        <w:rPr>
          <w:rFonts w:ascii="Times New Roman" w:hAnsi="Times New Roman" w:cs="Times New Roman"/>
          <w:sz w:val="26"/>
          <w:szCs w:val="26"/>
        </w:rPr>
        <w:t>3</w:t>
      </w:r>
      <w:r w:rsidRPr="0043546B">
        <w:rPr>
          <w:rFonts w:ascii="Times New Roman" w:hAnsi="Times New Roman" w:cs="Times New Roman"/>
          <w:sz w:val="26"/>
          <w:szCs w:val="26"/>
        </w:rPr>
        <w:t>. Информация о месте нахождения и графике работы:</w:t>
      </w:r>
    </w:p>
    <w:p w:rsidR="00D766DC" w:rsidRPr="0043546B" w:rsidRDefault="00D766DC" w:rsidP="00D766DC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sz w:val="26"/>
          <w:szCs w:val="26"/>
          <w:lang w:eastAsia="en-US"/>
        </w:rPr>
      </w:pPr>
      <w:r w:rsidRPr="0043546B">
        <w:rPr>
          <w:rFonts w:eastAsiaTheme="minorHAnsi"/>
          <w:sz w:val="26"/>
          <w:szCs w:val="26"/>
          <w:lang w:eastAsia="en-US"/>
        </w:rPr>
        <w:t xml:space="preserve">1) </w:t>
      </w:r>
      <w:r w:rsidR="00457E1C" w:rsidRPr="0043546B">
        <w:rPr>
          <w:rFonts w:eastAsiaTheme="minorHAnsi"/>
          <w:sz w:val="26"/>
          <w:szCs w:val="26"/>
          <w:lang w:eastAsia="en-US"/>
        </w:rPr>
        <w:t>Комитет</w:t>
      </w:r>
      <w:r w:rsidRPr="0043546B">
        <w:rPr>
          <w:rFonts w:eastAsiaTheme="minorHAnsi"/>
          <w:sz w:val="26"/>
          <w:szCs w:val="26"/>
          <w:lang w:eastAsia="en-US"/>
        </w:rPr>
        <w:t xml:space="preserve">: город Челябинск, ул. Воровского, 2, </w:t>
      </w:r>
    </w:p>
    <w:p w:rsidR="00D766DC" w:rsidRPr="0043546B" w:rsidRDefault="00D766DC" w:rsidP="00D766DC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sz w:val="26"/>
          <w:szCs w:val="26"/>
          <w:lang w:eastAsia="en-US"/>
        </w:rPr>
      </w:pPr>
      <w:r w:rsidRPr="0043546B">
        <w:rPr>
          <w:rFonts w:eastAsiaTheme="minorHAnsi"/>
          <w:sz w:val="26"/>
          <w:szCs w:val="26"/>
          <w:lang w:eastAsia="en-US"/>
        </w:rPr>
        <w:t>кабинет 401 (общий отдел).</w:t>
      </w:r>
    </w:p>
    <w:p w:rsidR="00D766DC" w:rsidRPr="0043546B" w:rsidRDefault="00D766DC" w:rsidP="00D766DC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sz w:val="26"/>
          <w:szCs w:val="26"/>
          <w:lang w:eastAsia="en-US"/>
        </w:rPr>
      </w:pPr>
      <w:r w:rsidRPr="0043546B">
        <w:rPr>
          <w:rFonts w:eastAsiaTheme="minorHAnsi"/>
          <w:sz w:val="26"/>
          <w:szCs w:val="26"/>
          <w:lang w:eastAsia="en-US"/>
        </w:rPr>
        <w:t>Дни и время приема заявлений и документов:</w:t>
      </w:r>
    </w:p>
    <w:p w:rsidR="00D766DC" w:rsidRPr="0043546B" w:rsidRDefault="00D766DC" w:rsidP="00D766DC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sz w:val="26"/>
          <w:szCs w:val="26"/>
          <w:lang w:eastAsia="en-US"/>
        </w:rPr>
      </w:pPr>
      <w:r w:rsidRPr="0043546B">
        <w:rPr>
          <w:rFonts w:eastAsiaTheme="minorHAnsi"/>
          <w:sz w:val="26"/>
          <w:szCs w:val="26"/>
          <w:lang w:eastAsia="en-US"/>
        </w:rPr>
        <w:t>- понедельник - четверг: с 8 ч. 30 мин. до 17 ч. 30 мин.;</w:t>
      </w:r>
    </w:p>
    <w:p w:rsidR="00D766DC" w:rsidRPr="0043546B" w:rsidRDefault="00D766DC" w:rsidP="00D766DC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sz w:val="26"/>
          <w:szCs w:val="26"/>
          <w:lang w:eastAsia="en-US"/>
        </w:rPr>
      </w:pPr>
      <w:r w:rsidRPr="0043546B">
        <w:rPr>
          <w:rFonts w:eastAsiaTheme="minorHAnsi"/>
          <w:sz w:val="26"/>
          <w:szCs w:val="26"/>
          <w:lang w:eastAsia="en-US"/>
        </w:rPr>
        <w:t>- пятница - с 8 ч. 30 мин. до 16 ч. 15 мин.;</w:t>
      </w:r>
    </w:p>
    <w:p w:rsidR="00D766DC" w:rsidRPr="0043546B" w:rsidRDefault="00D766DC" w:rsidP="00D766DC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sz w:val="26"/>
          <w:szCs w:val="26"/>
          <w:lang w:eastAsia="en-US"/>
        </w:rPr>
      </w:pPr>
      <w:r w:rsidRPr="0043546B">
        <w:rPr>
          <w:rFonts w:eastAsiaTheme="minorHAnsi"/>
          <w:sz w:val="26"/>
          <w:szCs w:val="26"/>
          <w:lang w:eastAsia="en-US"/>
        </w:rPr>
        <w:t>- обеденный перерыв с 12 ч. до 12 ч. 45 мин.</w:t>
      </w:r>
    </w:p>
    <w:p w:rsidR="00D766DC" w:rsidRPr="0043546B" w:rsidRDefault="00D766DC" w:rsidP="00D766DC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sz w:val="26"/>
          <w:szCs w:val="26"/>
          <w:lang w:eastAsia="en-US"/>
        </w:rPr>
      </w:pPr>
      <w:r w:rsidRPr="0043546B">
        <w:rPr>
          <w:rFonts w:eastAsiaTheme="minorHAnsi"/>
          <w:sz w:val="26"/>
          <w:szCs w:val="26"/>
          <w:lang w:eastAsia="en-US"/>
        </w:rPr>
        <w:t xml:space="preserve">Телефон общего отдела </w:t>
      </w:r>
      <w:r w:rsidR="00457E1C" w:rsidRPr="0043546B">
        <w:rPr>
          <w:rFonts w:eastAsiaTheme="minorHAnsi"/>
          <w:sz w:val="26"/>
          <w:szCs w:val="26"/>
          <w:lang w:eastAsia="en-US"/>
        </w:rPr>
        <w:t>Комитет</w:t>
      </w:r>
      <w:r w:rsidR="00D035A1">
        <w:rPr>
          <w:rFonts w:eastAsiaTheme="minorHAnsi"/>
          <w:sz w:val="26"/>
          <w:szCs w:val="26"/>
          <w:lang w:eastAsia="en-US"/>
        </w:rPr>
        <w:t>а</w:t>
      </w:r>
      <w:r w:rsidRPr="0043546B">
        <w:rPr>
          <w:rFonts w:eastAsiaTheme="minorHAnsi"/>
          <w:sz w:val="26"/>
          <w:szCs w:val="26"/>
          <w:lang w:eastAsia="en-US"/>
        </w:rPr>
        <w:t>: 8 (351) 263-30-52.</w:t>
      </w:r>
    </w:p>
    <w:p w:rsidR="00D766DC" w:rsidRPr="0043546B" w:rsidRDefault="00D766DC" w:rsidP="00D766DC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sz w:val="26"/>
          <w:szCs w:val="26"/>
          <w:lang w:eastAsia="en-US"/>
        </w:rPr>
      </w:pPr>
      <w:r w:rsidRPr="0043546B">
        <w:rPr>
          <w:rFonts w:eastAsiaTheme="minorHAnsi"/>
          <w:sz w:val="26"/>
          <w:szCs w:val="26"/>
          <w:lang w:eastAsia="en-US"/>
        </w:rPr>
        <w:t>Почтовый адрес для направления документов и обращений:</w:t>
      </w:r>
    </w:p>
    <w:p w:rsidR="00D766DC" w:rsidRPr="0043546B" w:rsidRDefault="00457E1C" w:rsidP="00D766DC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sz w:val="26"/>
          <w:szCs w:val="26"/>
          <w:lang w:eastAsia="en-US"/>
        </w:rPr>
      </w:pPr>
      <w:r w:rsidRPr="0043546B">
        <w:rPr>
          <w:rFonts w:eastAsiaTheme="minorHAnsi"/>
          <w:sz w:val="26"/>
          <w:szCs w:val="26"/>
          <w:lang w:eastAsia="en-US"/>
        </w:rPr>
        <w:t>Комитет</w:t>
      </w:r>
      <w:r w:rsidR="00D766DC" w:rsidRPr="0043546B">
        <w:rPr>
          <w:rFonts w:eastAsiaTheme="minorHAnsi"/>
          <w:sz w:val="26"/>
          <w:szCs w:val="26"/>
          <w:lang w:eastAsia="en-US"/>
        </w:rPr>
        <w:t>, ул. Тимирязева, 36, г. Челябинск, 454113.</w:t>
      </w:r>
    </w:p>
    <w:p w:rsidR="00D766DC" w:rsidRPr="0043546B" w:rsidRDefault="00D766DC" w:rsidP="00D766DC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sz w:val="26"/>
          <w:szCs w:val="26"/>
          <w:lang w:eastAsia="en-US"/>
        </w:rPr>
      </w:pPr>
      <w:r w:rsidRPr="0043546B">
        <w:rPr>
          <w:rFonts w:eastAsiaTheme="minorHAnsi"/>
          <w:sz w:val="26"/>
          <w:szCs w:val="26"/>
          <w:lang w:eastAsia="en-US"/>
        </w:rPr>
        <w:t xml:space="preserve">Адрес официального сайта </w:t>
      </w:r>
      <w:r w:rsidR="00457E1C" w:rsidRPr="0043546B">
        <w:rPr>
          <w:rFonts w:eastAsiaTheme="minorHAnsi"/>
          <w:sz w:val="26"/>
          <w:szCs w:val="26"/>
          <w:lang w:eastAsia="en-US"/>
        </w:rPr>
        <w:t>Комитет</w:t>
      </w:r>
      <w:r w:rsidR="00D035A1">
        <w:rPr>
          <w:rFonts w:eastAsiaTheme="minorHAnsi"/>
          <w:sz w:val="26"/>
          <w:szCs w:val="26"/>
          <w:lang w:eastAsia="en-US"/>
        </w:rPr>
        <w:t>а</w:t>
      </w:r>
      <w:r w:rsidRPr="0043546B">
        <w:rPr>
          <w:rFonts w:eastAsiaTheme="minorHAnsi"/>
          <w:sz w:val="26"/>
          <w:szCs w:val="26"/>
          <w:lang w:eastAsia="en-US"/>
        </w:rPr>
        <w:t>: http://www.kuizo.ru;</w:t>
      </w:r>
    </w:p>
    <w:p w:rsidR="00D766DC" w:rsidRPr="0043546B" w:rsidRDefault="00893D38" w:rsidP="00D766DC">
      <w:pPr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43546B">
        <w:rPr>
          <w:sz w:val="26"/>
          <w:szCs w:val="26"/>
        </w:rPr>
        <w:t>2</w:t>
      </w:r>
      <w:r w:rsidR="00D766DC" w:rsidRPr="0043546B">
        <w:rPr>
          <w:sz w:val="26"/>
          <w:szCs w:val="26"/>
        </w:rPr>
        <w:t>) МФЦ:</w:t>
      </w:r>
    </w:p>
    <w:p w:rsidR="00D766DC" w:rsidRPr="0043546B" w:rsidRDefault="00D766DC" w:rsidP="00D766DC">
      <w:pPr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43546B">
        <w:rPr>
          <w:sz w:val="26"/>
          <w:szCs w:val="26"/>
        </w:rPr>
        <w:t>- город Челябинск, улица Труда, дом 164, ул. Комарова, дом 39,</w:t>
      </w:r>
    </w:p>
    <w:p w:rsidR="00D766DC" w:rsidRPr="0043546B" w:rsidRDefault="00D766DC" w:rsidP="00D766DC">
      <w:pPr>
        <w:autoSpaceDE w:val="0"/>
        <w:autoSpaceDN w:val="0"/>
        <w:adjustRightInd w:val="0"/>
        <w:ind w:right="-1" w:firstLine="709"/>
        <w:jc w:val="both"/>
        <w:rPr>
          <w:color w:val="000000" w:themeColor="text1"/>
          <w:sz w:val="26"/>
          <w:szCs w:val="26"/>
        </w:rPr>
      </w:pPr>
      <w:proofErr w:type="spellStart"/>
      <w:r w:rsidRPr="0043546B">
        <w:rPr>
          <w:color w:val="000000" w:themeColor="text1"/>
          <w:sz w:val="26"/>
          <w:szCs w:val="26"/>
        </w:rPr>
        <w:t>пр-т</w:t>
      </w:r>
      <w:proofErr w:type="spellEnd"/>
      <w:r w:rsidRPr="0043546B">
        <w:rPr>
          <w:color w:val="000000" w:themeColor="text1"/>
          <w:sz w:val="26"/>
          <w:szCs w:val="26"/>
        </w:rPr>
        <w:t xml:space="preserve"> Победы, дом 396/1, ул. </w:t>
      </w:r>
      <w:proofErr w:type="gramStart"/>
      <w:r w:rsidRPr="0043546B">
        <w:rPr>
          <w:color w:val="000000" w:themeColor="text1"/>
          <w:sz w:val="26"/>
          <w:szCs w:val="26"/>
        </w:rPr>
        <w:t>Новороссийская</w:t>
      </w:r>
      <w:proofErr w:type="gramEnd"/>
      <w:r w:rsidRPr="0043546B">
        <w:rPr>
          <w:color w:val="000000" w:themeColor="text1"/>
          <w:sz w:val="26"/>
          <w:szCs w:val="26"/>
        </w:rPr>
        <w:t>, дом 118-В.</w:t>
      </w:r>
    </w:p>
    <w:p w:rsidR="00D766DC" w:rsidRPr="0043546B" w:rsidRDefault="00D766DC" w:rsidP="00D766DC">
      <w:pPr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43546B">
        <w:rPr>
          <w:sz w:val="26"/>
          <w:szCs w:val="26"/>
        </w:rPr>
        <w:t>Дни и время приема:</w:t>
      </w:r>
    </w:p>
    <w:p w:rsidR="00D766DC" w:rsidRPr="0043546B" w:rsidRDefault="00D766DC" w:rsidP="00D766DC">
      <w:pPr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43546B">
        <w:rPr>
          <w:sz w:val="26"/>
          <w:szCs w:val="26"/>
        </w:rPr>
        <w:t>- понедельник с 9 ч. до 18 ч., вторник с 8 ч. до 20 ч.;</w:t>
      </w:r>
    </w:p>
    <w:p w:rsidR="00D766DC" w:rsidRPr="0043546B" w:rsidRDefault="00D766DC" w:rsidP="00D766DC">
      <w:pPr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43546B">
        <w:rPr>
          <w:sz w:val="26"/>
          <w:szCs w:val="26"/>
        </w:rPr>
        <w:t>- среда-пятница с 9 ч. до 19 ч.;</w:t>
      </w:r>
    </w:p>
    <w:p w:rsidR="00D766DC" w:rsidRPr="0043546B" w:rsidRDefault="00D766DC" w:rsidP="00D766DC">
      <w:pPr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43546B">
        <w:rPr>
          <w:sz w:val="26"/>
          <w:szCs w:val="26"/>
        </w:rPr>
        <w:t>- суббота с 9 ч. до 14 ч.;</w:t>
      </w:r>
    </w:p>
    <w:p w:rsidR="00D766DC" w:rsidRPr="0043546B" w:rsidRDefault="00D766DC" w:rsidP="00D766DC">
      <w:pPr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43546B">
        <w:rPr>
          <w:sz w:val="26"/>
          <w:szCs w:val="26"/>
        </w:rPr>
        <w:t>- воскресенье – выходной день;</w:t>
      </w:r>
    </w:p>
    <w:p w:rsidR="00D766DC" w:rsidRPr="0043546B" w:rsidRDefault="00D766DC" w:rsidP="00D766DC">
      <w:pPr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43546B">
        <w:rPr>
          <w:sz w:val="26"/>
          <w:szCs w:val="26"/>
        </w:rPr>
        <w:t>- город Челябинск, ул. Сони Кривой, дом 75-А.</w:t>
      </w:r>
    </w:p>
    <w:p w:rsidR="00D766DC" w:rsidRPr="0043546B" w:rsidRDefault="00D766DC" w:rsidP="00D766DC">
      <w:pPr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43546B">
        <w:rPr>
          <w:sz w:val="26"/>
          <w:szCs w:val="26"/>
        </w:rPr>
        <w:t>Дни и время приема:</w:t>
      </w:r>
    </w:p>
    <w:p w:rsidR="00D766DC" w:rsidRPr="0043546B" w:rsidRDefault="00D766DC" w:rsidP="00D766DC">
      <w:pPr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43546B">
        <w:rPr>
          <w:sz w:val="26"/>
          <w:szCs w:val="26"/>
        </w:rPr>
        <w:t>- понедельник - четверг с 8 ч. 30 мин. до 17 ч. 30 мин.;</w:t>
      </w:r>
    </w:p>
    <w:p w:rsidR="00D766DC" w:rsidRPr="0043546B" w:rsidRDefault="00D766DC" w:rsidP="00D766DC">
      <w:pPr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43546B">
        <w:rPr>
          <w:sz w:val="26"/>
          <w:szCs w:val="26"/>
        </w:rPr>
        <w:t>- пятница с 8 ч. 30 мин. до 16 ч. 15 мин.;</w:t>
      </w:r>
    </w:p>
    <w:p w:rsidR="00D766DC" w:rsidRPr="0043546B" w:rsidRDefault="00457E1C" w:rsidP="00D766DC">
      <w:pPr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43546B">
        <w:rPr>
          <w:sz w:val="26"/>
          <w:szCs w:val="26"/>
        </w:rPr>
        <w:t>- суббота,</w:t>
      </w:r>
      <w:r w:rsidR="00D766DC" w:rsidRPr="0043546B">
        <w:rPr>
          <w:sz w:val="26"/>
          <w:szCs w:val="26"/>
        </w:rPr>
        <w:t xml:space="preserve"> воскресенье – выходной день.</w:t>
      </w:r>
    </w:p>
    <w:p w:rsidR="00D766DC" w:rsidRPr="0043546B" w:rsidRDefault="00D766DC" w:rsidP="00D766DC">
      <w:pPr>
        <w:autoSpaceDE w:val="0"/>
        <w:autoSpaceDN w:val="0"/>
        <w:adjustRightInd w:val="0"/>
        <w:ind w:right="-1" w:firstLine="709"/>
        <w:jc w:val="both"/>
        <w:rPr>
          <w:color w:val="000000" w:themeColor="text1"/>
          <w:sz w:val="26"/>
          <w:szCs w:val="26"/>
        </w:rPr>
      </w:pPr>
      <w:r w:rsidRPr="0043546B">
        <w:rPr>
          <w:color w:val="000000" w:themeColor="text1"/>
          <w:sz w:val="26"/>
          <w:szCs w:val="26"/>
        </w:rPr>
        <w:t>Телефон МФЦ для справок: 8 (351) 211-08-92.</w:t>
      </w:r>
    </w:p>
    <w:p w:rsidR="00D766DC" w:rsidRPr="0043546B" w:rsidRDefault="00D766DC" w:rsidP="00D766DC">
      <w:pPr>
        <w:autoSpaceDE w:val="0"/>
        <w:autoSpaceDN w:val="0"/>
        <w:adjustRightInd w:val="0"/>
        <w:ind w:right="-1" w:firstLine="709"/>
        <w:jc w:val="both"/>
        <w:rPr>
          <w:color w:val="000000" w:themeColor="text1"/>
          <w:sz w:val="26"/>
          <w:szCs w:val="26"/>
        </w:rPr>
      </w:pPr>
      <w:r w:rsidRPr="0043546B">
        <w:rPr>
          <w:color w:val="000000" w:themeColor="text1"/>
          <w:sz w:val="26"/>
          <w:szCs w:val="26"/>
        </w:rPr>
        <w:t xml:space="preserve">Адрес официального сайта МФЦ: </w:t>
      </w:r>
      <w:r w:rsidRPr="00C301B5">
        <w:rPr>
          <w:sz w:val="26"/>
          <w:szCs w:val="26"/>
          <w:lang w:val="en-US"/>
        </w:rPr>
        <w:t>www</w:t>
      </w:r>
      <w:r w:rsidRPr="00C301B5">
        <w:rPr>
          <w:sz w:val="26"/>
          <w:szCs w:val="26"/>
        </w:rPr>
        <w:t>.mfc74.ru</w:t>
      </w:r>
      <w:r w:rsidRPr="0043546B">
        <w:rPr>
          <w:color w:val="000000" w:themeColor="text1"/>
          <w:sz w:val="26"/>
          <w:szCs w:val="26"/>
        </w:rPr>
        <w:t>.</w:t>
      </w:r>
    </w:p>
    <w:p w:rsidR="00E3356B" w:rsidRPr="0043546B" w:rsidRDefault="00E3356B" w:rsidP="0053081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A96968" w:rsidRPr="0043546B" w:rsidRDefault="00A96968" w:rsidP="0053081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530819" w:rsidRPr="0043546B" w:rsidRDefault="00530819" w:rsidP="0053081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43546B">
        <w:rPr>
          <w:rFonts w:ascii="Times New Roman" w:hAnsi="Times New Roman" w:cs="Times New Roman"/>
          <w:sz w:val="26"/>
          <w:szCs w:val="26"/>
        </w:rPr>
        <w:t xml:space="preserve">III. Состав, последовательность и сроки выполнения </w:t>
      </w:r>
    </w:p>
    <w:p w:rsidR="00530819" w:rsidRPr="0043546B" w:rsidRDefault="00530819" w:rsidP="0053081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43546B">
        <w:rPr>
          <w:rFonts w:ascii="Times New Roman" w:hAnsi="Times New Roman" w:cs="Times New Roman"/>
          <w:sz w:val="26"/>
          <w:szCs w:val="26"/>
        </w:rPr>
        <w:t xml:space="preserve">административных процедур, требования к порядку их выполнения, </w:t>
      </w:r>
    </w:p>
    <w:p w:rsidR="00530819" w:rsidRPr="0043546B" w:rsidRDefault="00530819" w:rsidP="0053081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43546B">
        <w:rPr>
          <w:rFonts w:ascii="Times New Roman" w:hAnsi="Times New Roman" w:cs="Times New Roman"/>
          <w:sz w:val="26"/>
          <w:szCs w:val="26"/>
        </w:rPr>
        <w:t xml:space="preserve">в том числе особенности выполнения административных процедур </w:t>
      </w:r>
    </w:p>
    <w:p w:rsidR="00530819" w:rsidRPr="0043546B" w:rsidRDefault="00530819" w:rsidP="0053081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43546B">
        <w:rPr>
          <w:rFonts w:ascii="Times New Roman" w:hAnsi="Times New Roman" w:cs="Times New Roman"/>
          <w:sz w:val="26"/>
          <w:szCs w:val="26"/>
        </w:rPr>
        <w:t xml:space="preserve">в электронной форме, а также особенности выполнения административных процедур в </w:t>
      </w:r>
      <w:r w:rsidR="00457E1C" w:rsidRPr="0043546B">
        <w:rPr>
          <w:rFonts w:ascii="Times New Roman" w:hAnsi="Times New Roman" w:cs="Times New Roman"/>
          <w:sz w:val="26"/>
          <w:szCs w:val="26"/>
        </w:rPr>
        <w:t>МФЦ</w:t>
      </w:r>
    </w:p>
    <w:p w:rsidR="00BF756A" w:rsidRPr="0043546B" w:rsidRDefault="00BF756A" w:rsidP="00530819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A96968" w:rsidRPr="0043546B" w:rsidRDefault="00A96968" w:rsidP="00530819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530819" w:rsidRPr="0043546B" w:rsidRDefault="00530819" w:rsidP="0053081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43546B">
        <w:rPr>
          <w:rFonts w:ascii="Times New Roman" w:hAnsi="Times New Roman" w:cs="Times New Roman"/>
          <w:sz w:val="26"/>
          <w:szCs w:val="26"/>
        </w:rPr>
        <w:t>Описание последовательности действий при предоставлении</w:t>
      </w:r>
    </w:p>
    <w:p w:rsidR="00530819" w:rsidRPr="0043546B" w:rsidRDefault="00530819" w:rsidP="00530819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43546B">
        <w:rPr>
          <w:rFonts w:ascii="Times New Roman" w:hAnsi="Times New Roman" w:cs="Times New Roman"/>
          <w:sz w:val="26"/>
          <w:szCs w:val="26"/>
        </w:rPr>
        <w:t>муниципальной услуги</w:t>
      </w:r>
    </w:p>
    <w:p w:rsidR="00530819" w:rsidRPr="0043546B" w:rsidRDefault="00530819" w:rsidP="0053081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C3D6D" w:rsidRPr="0043546B" w:rsidRDefault="002C3D6D" w:rsidP="0053081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30819" w:rsidRPr="0043546B" w:rsidRDefault="00530819" w:rsidP="00530819">
      <w:pPr>
        <w:autoSpaceDE w:val="0"/>
        <w:ind w:firstLine="720"/>
        <w:jc w:val="both"/>
        <w:rPr>
          <w:sz w:val="26"/>
          <w:szCs w:val="26"/>
        </w:rPr>
      </w:pPr>
      <w:r w:rsidRPr="0043546B">
        <w:rPr>
          <w:sz w:val="26"/>
          <w:szCs w:val="26"/>
        </w:rPr>
        <w:t>2</w:t>
      </w:r>
      <w:r w:rsidR="00152F46">
        <w:rPr>
          <w:sz w:val="26"/>
          <w:szCs w:val="26"/>
        </w:rPr>
        <w:t>4</w:t>
      </w:r>
      <w:r w:rsidRPr="0043546B">
        <w:rPr>
          <w:sz w:val="26"/>
          <w:szCs w:val="26"/>
        </w:rPr>
        <w:t>. Предоставление муниципальной услуги включает в себя последовательность следующих административных процедур:</w:t>
      </w:r>
    </w:p>
    <w:p w:rsidR="00530819" w:rsidRPr="0043546B" w:rsidRDefault="00530819" w:rsidP="00530819">
      <w:pPr>
        <w:autoSpaceDE w:val="0"/>
        <w:ind w:firstLine="720"/>
        <w:jc w:val="both"/>
        <w:rPr>
          <w:sz w:val="26"/>
          <w:szCs w:val="26"/>
        </w:rPr>
      </w:pPr>
      <w:r w:rsidRPr="0043546B">
        <w:rPr>
          <w:sz w:val="26"/>
          <w:szCs w:val="26"/>
        </w:rPr>
        <w:t>- прием запроса о предоставлении муниципальной услуги;</w:t>
      </w:r>
    </w:p>
    <w:p w:rsidR="00530819" w:rsidRPr="0043546B" w:rsidRDefault="00530819" w:rsidP="00530819">
      <w:pPr>
        <w:autoSpaceDE w:val="0"/>
        <w:ind w:firstLine="720"/>
        <w:jc w:val="both"/>
        <w:rPr>
          <w:sz w:val="26"/>
          <w:szCs w:val="26"/>
        </w:rPr>
      </w:pPr>
      <w:r w:rsidRPr="0043546B">
        <w:rPr>
          <w:sz w:val="26"/>
          <w:szCs w:val="26"/>
        </w:rPr>
        <w:t>- регистрация запроса заявителя о предоставлении муниципальной услуги;</w:t>
      </w:r>
    </w:p>
    <w:p w:rsidR="00530819" w:rsidRPr="0043546B" w:rsidRDefault="00530819" w:rsidP="00530819">
      <w:pPr>
        <w:autoSpaceDE w:val="0"/>
        <w:ind w:firstLine="720"/>
        <w:jc w:val="both"/>
        <w:rPr>
          <w:sz w:val="26"/>
          <w:szCs w:val="26"/>
        </w:rPr>
      </w:pPr>
      <w:r w:rsidRPr="0043546B">
        <w:rPr>
          <w:sz w:val="26"/>
          <w:szCs w:val="26"/>
        </w:rPr>
        <w:t>- определение ответственного специалиста, проверка представленных заявителем сведений;</w:t>
      </w:r>
    </w:p>
    <w:p w:rsidR="00530819" w:rsidRPr="0043546B" w:rsidRDefault="00530819" w:rsidP="00530819">
      <w:pPr>
        <w:autoSpaceDE w:val="0"/>
        <w:ind w:firstLine="720"/>
        <w:jc w:val="both"/>
        <w:rPr>
          <w:sz w:val="26"/>
          <w:szCs w:val="26"/>
        </w:rPr>
      </w:pPr>
      <w:r w:rsidRPr="0043546B">
        <w:rPr>
          <w:sz w:val="26"/>
          <w:szCs w:val="26"/>
        </w:rPr>
        <w:t xml:space="preserve">- принятие решения по результатам рассмотрения заявления и документов в соответствии с настоящим </w:t>
      </w:r>
      <w:r w:rsidR="00457E1C" w:rsidRPr="0043546B">
        <w:rPr>
          <w:sz w:val="26"/>
          <w:szCs w:val="26"/>
        </w:rPr>
        <w:t>А</w:t>
      </w:r>
      <w:r w:rsidRPr="0043546B">
        <w:rPr>
          <w:sz w:val="26"/>
          <w:szCs w:val="26"/>
        </w:rPr>
        <w:t xml:space="preserve">дминистративным регламентом, направление решения </w:t>
      </w:r>
      <w:r w:rsidRPr="0043546B">
        <w:rPr>
          <w:sz w:val="26"/>
          <w:szCs w:val="26"/>
        </w:rPr>
        <w:lastRenderedPageBreak/>
        <w:t xml:space="preserve">(уведомления) по результатам рассмотрения заявления и документов в соответствии с настоящим </w:t>
      </w:r>
      <w:r w:rsidR="00457E1C" w:rsidRPr="0043546B">
        <w:rPr>
          <w:sz w:val="26"/>
          <w:szCs w:val="26"/>
        </w:rPr>
        <w:t>А</w:t>
      </w:r>
      <w:r w:rsidRPr="0043546B">
        <w:rPr>
          <w:sz w:val="26"/>
          <w:szCs w:val="26"/>
        </w:rPr>
        <w:t>дминистративным регламентом в адрес заявителя;</w:t>
      </w:r>
    </w:p>
    <w:p w:rsidR="00530819" w:rsidRPr="0043546B" w:rsidRDefault="00530819" w:rsidP="00530819">
      <w:pPr>
        <w:autoSpaceDE w:val="0"/>
        <w:ind w:firstLine="720"/>
        <w:jc w:val="both"/>
        <w:rPr>
          <w:sz w:val="26"/>
          <w:szCs w:val="26"/>
        </w:rPr>
      </w:pPr>
      <w:r w:rsidRPr="0043546B">
        <w:rPr>
          <w:sz w:val="26"/>
          <w:szCs w:val="26"/>
        </w:rPr>
        <w:t>- формирование учетного дела заявителя, в отношении которого вынесено решение по результатам предоставления муниципальной услуги.</w:t>
      </w:r>
    </w:p>
    <w:p w:rsidR="00457E1C" w:rsidRPr="0043546B" w:rsidRDefault="00457E1C" w:rsidP="0053081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457E1C" w:rsidRPr="0043546B" w:rsidRDefault="00457E1C" w:rsidP="0053081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530819" w:rsidRPr="0043546B" w:rsidRDefault="00530819" w:rsidP="0053081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43546B">
        <w:rPr>
          <w:rFonts w:ascii="Times New Roman" w:hAnsi="Times New Roman" w:cs="Times New Roman"/>
          <w:sz w:val="26"/>
          <w:szCs w:val="26"/>
        </w:rPr>
        <w:t>Прием запроса о предоставлении</w:t>
      </w:r>
    </w:p>
    <w:p w:rsidR="00530819" w:rsidRPr="0043546B" w:rsidRDefault="00530819" w:rsidP="0053081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43546B">
        <w:rPr>
          <w:rFonts w:ascii="Times New Roman" w:hAnsi="Times New Roman" w:cs="Times New Roman"/>
          <w:sz w:val="26"/>
          <w:szCs w:val="26"/>
        </w:rPr>
        <w:t>муниципальной услуги</w:t>
      </w:r>
    </w:p>
    <w:p w:rsidR="00530819" w:rsidRPr="0043546B" w:rsidRDefault="00530819" w:rsidP="00530819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530819" w:rsidRPr="0043546B" w:rsidRDefault="00530819" w:rsidP="00530819">
      <w:pPr>
        <w:autoSpaceDE w:val="0"/>
        <w:ind w:firstLine="720"/>
        <w:jc w:val="both"/>
        <w:rPr>
          <w:sz w:val="26"/>
          <w:szCs w:val="26"/>
        </w:rPr>
      </w:pPr>
      <w:r w:rsidRPr="0043546B">
        <w:rPr>
          <w:sz w:val="26"/>
          <w:szCs w:val="26"/>
        </w:rPr>
        <w:t>2</w:t>
      </w:r>
      <w:r w:rsidR="00152F46">
        <w:rPr>
          <w:sz w:val="26"/>
          <w:szCs w:val="26"/>
        </w:rPr>
        <w:t>5</w:t>
      </w:r>
      <w:r w:rsidRPr="0043546B">
        <w:rPr>
          <w:sz w:val="26"/>
          <w:szCs w:val="26"/>
        </w:rPr>
        <w:t xml:space="preserve">. Основанием для начала административной процедуры является обращение заявителя с комплектом документов для предоставления муниципальной услуги в </w:t>
      </w:r>
      <w:r w:rsidR="0066344D" w:rsidRPr="0043546B">
        <w:rPr>
          <w:sz w:val="26"/>
          <w:szCs w:val="26"/>
        </w:rPr>
        <w:t>Комитет</w:t>
      </w:r>
      <w:r w:rsidRPr="0043546B">
        <w:rPr>
          <w:sz w:val="26"/>
          <w:szCs w:val="26"/>
        </w:rPr>
        <w:t xml:space="preserve"> либо в МФЦ или в форме электронных документов с использованием Единого портала</w:t>
      </w:r>
      <w:r w:rsidR="00F00FAE">
        <w:rPr>
          <w:sz w:val="26"/>
          <w:szCs w:val="26"/>
        </w:rPr>
        <w:t>,</w:t>
      </w:r>
      <w:r w:rsidRPr="0043546B">
        <w:rPr>
          <w:sz w:val="26"/>
          <w:szCs w:val="26"/>
        </w:rPr>
        <w:t xml:space="preserve"> установленными пунктом 1</w:t>
      </w:r>
      <w:r w:rsidR="00EF3A4F">
        <w:rPr>
          <w:sz w:val="26"/>
          <w:szCs w:val="26"/>
        </w:rPr>
        <w:t>2</w:t>
      </w:r>
      <w:r w:rsidRPr="0043546B">
        <w:rPr>
          <w:sz w:val="26"/>
          <w:szCs w:val="26"/>
        </w:rPr>
        <w:t xml:space="preserve"> настоящего </w:t>
      </w:r>
      <w:r w:rsidR="00457E1C" w:rsidRPr="0043546B">
        <w:rPr>
          <w:sz w:val="26"/>
          <w:szCs w:val="26"/>
        </w:rPr>
        <w:t>А</w:t>
      </w:r>
      <w:r w:rsidRPr="0043546B">
        <w:rPr>
          <w:sz w:val="26"/>
          <w:szCs w:val="26"/>
        </w:rPr>
        <w:t>дминистративного регламента, лично либо через уполномоченного представителя.</w:t>
      </w:r>
    </w:p>
    <w:p w:rsidR="00530819" w:rsidRPr="0043546B" w:rsidRDefault="00530819" w:rsidP="00530819">
      <w:pPr>
        <w:autoSpaceDE w:val="0"/>
        <w:ind w:firstLine="720"/>
        <w:jc w:val="both"/>
        <w:rPr>
          <w:sz w:val="26"/>
          <w:szCs w:val="26"/>
        </w:rPr>
      </w:pPr>
      <w:r w:rsidRPr="0043546B">
        <w:rPr>
          <w:sz w:val="26"/>
          <w:szCs w:val="26"/>
        </w:rPr>
        <w:t xml:space="preserve">В случае представления комплекта документов в иное структурное подразделение органа, предоставляющего муниципальную услугу, указанные документы без регистрации не позднее следующего рабочего дня со дня поступления подлежат передаче в </w:t>
      </w:r>
      <w:r w:rsidR="00457E1C" w:rsidRPr="0043546B">
        <w:rPr>
          <w:sz w:val="26"/>
          <w:szCs w:val="26"/>
        </w:rPr>
        <w:t>Комитет</w:t>
      </w:r>
      <w:r w:rsidRPr="0043546B">
        <w:rPr>
          <w:sz w:val="26"/>
          <w:szCs w:val="26"/>
        </w:rPr>
        <w:t>.</w:t>
      </w:r>
    </w:p>
    <w:p w:rsidR="00530819" w:rsidRPr="0043546B" w:rsidRDefault="00530819" w:rsidP="00530819">
      <w:pPr>
        <w:autoSpaceDE w:val="0"/>
        <w:ind w:firstLine="720"/>
        <w:jc w:val="both"/>
        <w:rPr>
          <w:sz w:val="26"/>
          <w:szCs w:val="26"/>
        </w:rPr>
      </w:pPr>
      <w:r w:rsidRPr="0043546B">
        <w:rPr>
          <w:sz w:val="26"/>
          <w:szCs w:val="26"/>
        </w:rPr>
        <w:t xml:space="preserve">В случае представления заявителем комплекта документов для предоставления муниципальной услуги через МФЦ в заявлении о предоставлении муниципальной услуги указывается способ получения документа, принятого по результатам предоставления муниципальной услуги. </w:t>
      </w:r>
    </w:p>
    <w:p w:rsidR="00530819" w:rsidRPr="0043546B" w:rsidRDefault="00530819" w:rsidP="00530819">
      <w:pPr>
        <w:autoSpaceDE w:val="0"/>
        <w:ind w:firstLine="720"/>
        <w:jc w:val="both"/>
        <w:rPr>
          <w:sz w:val="26"/>
          <w:szCs w:val="26"/>
        </w:rPr>
      </w:pPr>
      <w:r w:rsidRPr="0043546B">
        <w:rPr>
          <w:sz w:val="26"/>
          <w:szCs w:val="26"/>
        </w:rPr>
        <w:t xml:space="preserve">При этом в случае предоставления заявителем документов одновременно в </w:t>
      </w:r>
      <w:r w:rsidR="00497E80" w:rsidRPr="0043546B">
        <w:rPr>
          <w:sz w:val="26"/>
          <w:szCs w:val="26"/>
        </w:rPr>
        <w:t>Комитет</w:t>
      </w:r>
      <w:r w:rsidRPr="0043546B">
        <w:rPr>
          <w:sz w:val="26"/>
          <w:szCs w:val="26"/>
        </w:rPr>
        <w:t xml:space="preserve"> и МФЦ рассматривается заявление, поступившее исполнителю муниципальной услуги ранее.</w:t>
      </w:r>
    </w:p>
    <w:p w:rsidR="00530819" w:rsidRPr="0043546B" w:rsidRDefault="00530819" w:rsidP="00530819">
      <w:pPr>
        <w:autoSpaceDE w:val="0"/>
        <w:ind w:firstLine="720"/>
        <w:jc w:val="both"/>
        <w:rPr>
          <w:sz w:val="26"/>
          <w:szCs w:val="26"/>
        </w:rPr>
      </w:pPr>
      <w:r w:rsidRPr="0043546B">
        <w:rPr>
          <w:sz w:val="26"/>
          <w:szCs w:val="26"/>
        </w:rPr>
        <w:t xml:space="preserve">В случае подачи комплекта документов для предоставления муниципальной услуги в МФЦ указанные документы подлежат передаче в </w:t>
      </w:r>
      <w:r w:rsidR="00497E80" w:rsidRPr="0043546B">
        <w:rPr>
          <w:sz w:val="26"/>
          <w:szCs w:val="26"/>
        </w:rPr>
        <w:t>Комитет</w:t>
      </w:r>
      <w:r w:rsidRPr="0043546B">
        <w:rPr>
          <w:sz w:val="26"/>
          <w:szCs w:val="26"/>
        </w:rPr>
        <w:t xml:space="preserve"> для предоставления муниципальной услуги в установленном порядке.</w:t>
      </w:r>
    </w:p>
    <w:p w:rsidR="00530819" w:rsidRPr="0043546B" w:rsidRDefault="00530819" w:rsidP="00530819">
      <w:pPr>
        <w:autoSpaceDE w:val="0"/>
        <w:ind w:firstLine="720"/>
        <w:jc w:val="both"/>
        <w:rPr>
          <w:sz w:val="26"/>
          <w:szCs w:val="26"/>
        </w:rPr>
      </w:pPr>
    </w:p>
    <w:p w:rsidR="0048683D" w:rsidRPr="0043546B" w:rsidRDefault="0048683D" w:rsidP="00530819">
      <w:pPr>
        <w:autoSpaceDE w:val="0"/>
        <w:ind w:firstLine="720"/>
        <w:jc w:val="both"/>
        <w:rPr>
          <w:sz w:val="26"/>
          <w:szCs w:val="26"/>
        </w:rPr>
      </w:pPr>
    </w:p>
    <w:p w:rsidR="00984358" w:rsidRPr="0043546B" w:rsidRDefault="00984358" w:rsidP="00984358">
      <w:pPr>
        <w:autoSpaceDE w:val="0"/>
        <w:ind w:firstLine="720"/>
        <w:jc w:val="center"/>
        <w:rPr>
          <w:sz w:val="26"/>
          <w:szCs w:val="26"/>
        </w:rPr>
      </w:pPr>
      <w:r w:rsidRPr="0043546B">
        <w:rPr>
          <w:sz w:val="26"/>
          <w:szCs w:val="26"/>
        </w:rPr>
        <w:t xml:space="preserve">Регистрация запроса заявителя </w:t>
      </w:r>
    </w:p>
    <w:p w:rsidR="00984358" w:rsidRPr="0043546B" w:rsidRDefault="00984358" w:rsidP="00984358">
      <w:pPr>
        <w:autoSpaceDE w:val="0"/>
        <w:ind w:firstLine="720"/>
        <w:jc w:val="center"/>
        <w:rPr>
          <w:sz w:val="26"/>
          <w:szCs w:val="26"/>
        </w:rPr>
      </w:pPr>
      <w:r w:rsidRPr="0043546B">
        <w:rPr>
          <w:sz w:val="26"/>
          <w:szCs w:val="26"/>
        </w:rPr>
        <w:t>о предоставлении муниципальной услуги</w:t>
      </w:r>
    </w:p>
    <w:p w:rsidR="00984358" w:rsidRPr="0043546B" w:rsidRDefault="00984358" w:rsidP="00984358">
      <w:pPr>
        <w:autoSpaceDE w:val="0"/>
        <w:ind w:firstLine="720"/>
        <w:jc w:val="center"/>
        <w:rPr>
          <w:sz w:val="26"/>
          <w:szCs w:val="26"/>
        </w:rPr>
      </w:pPr>
    </w:p>
    <w:p w:rsidR="00984358" w:rsidRPr="0043546B" w:rsidRDefault="00984358" w:rsidP="00984358">
      <w:pPr>
        <w:autoSpaceDE w:val="0"/>
        <w:ind w:firstLine="720"/>
        <w:jc w:val="both"/>
        <w:rPr>
          <w:sz w:val="26"/>
          <w:szCs w:val="26"/>
        </w:rPr>
      </w:pPr>
      <w:r w:rsidRPr="0043546B">
        <w:rPr>
          <w:sz w:val="26"/>
          <w:szCs w:val="26"/>
        </w:rPr>
        <w:t>2</w:t>
      </w:r>
      <w:r w:rsidR="00152F46">
        <w:rPr>
          <w:sz w:val="26"/>
          <w:szCs w:val="26"/>
        </w:rPr>
        <w:t>6</w:t>
      </w:r>
      <w:r w:rsidRPr="0043546B">
        <w:rPr>
          <w:sz w:val="26"/>
          <w:szCs w:val="26"/>
        </w:rPr>
        <w:t>. Заявление о предоставлении муниципальной услуги направляется в Комитет и регистрируется в установленном порядке.</w:t>
      </w:r>
    </w:p>
    <w:p w:rsidR="00984358" w:rsidRPr="0043546B" w:rsidRDefault="00984358" w:rsidP="00984358">
      <w:pPr>
        <w:autoSpaceDE w:val="0"/>
        <w:ind w:firstLine="720"/>
        <w:jc w:val="both"/>
        <w:rPr>
          <w:sz w:val="26"/>
          <w:szCs w:val="26"/>
        </w:rPr>
      </w:pPr>
      <w:r w:rsidRPr="0043546B">
        <w:rPr>
          <w:sz w:val="26"/>
          <w:szCs w:val="26"/>
        </w:rPr>
        <w:t>После регистрации заявление и документы передаются председателю Комитета для проставления соответствующей резолюции, после чего заявление и документы передаются в структурные подразделения Комитета для предоставления муниципальной услуги в порядке, установленным настоящим</w:t>
      </w:r>
      <w:r w:rsidR="00457E1C" w:rsidRPr="0043546B">
        <w:rPr>
          <w:sz w:val="26"/>
          <w:szCs w:val="26"/>
        </w:rPr>
        <w:t xml:space="preserve"> А</w:t>
      </w:r>
      <w:r w:rsidRPr="0043546B">
        <w:rPr>
          <w:sz w:val="26"/>
          <w:szCs w:val="26"/>
        </w:rPr>
        <w:t>дминистративным регламентом.</w:t>
      </w:r>
    </w:p>
    <w:p w:rsidR="00984358" w:rsidRPr="0043546B" w:rsidRDefault="00984358" w:rsidP="00984358">
      <w:pPr>
        <w:autoSpaceDE w:val="0"/>
        <w:ind w:firstLine="720"/>
        <w:jc w:val="both"/>
        <w:rPr>
          <w:sz w:val="26"/>
          <w:szCs w:val="26"/>
        </w:rPr>
      </w:pPr>
      <w:r w:rsidRPr="0043546B">
        <w:rPr>
          <w:sz w:val="26"/>
          <w:szCs w:val="26"/>
        </w:rPr>
        <w:t>В</w:t>
      </w:r>
      <w:r w:rsidR="00292F84" w:rsidRPr="0043546B">
        <w:rPr>
          <w:sz w:val="26"/>
          <w:szCs w:val="26"/>
        </w:rPr>
        <w:t xml:space="preserve"> </w:t>
      </w:r>
      <w:r w:rsidRPr="0043546B">
        <w:rPr>
          <w:sz w:val="26"/>
          <w:szCs w:val="26"/>
        </w:rPr>
        <w:t>случа</w:t>
      </w:r>
      <w:r w:rsidR="00457E1C" w:rsidRPr="0043546B">
        <w:rPr>
          <w:sz w:val="26"/>
          <w:szCs w:val="26"/>
        </w:rPr>
        <w:t>ях, предусмотренных пунктом</w:t>
      </w:r>
      <w:r w:rsidR="00292F84" w:rsidRPr="0043546B">
        <w:rPr>
          <w:sz w:val="26"/>
          <w:szCs w:val="26"/>
        </w:rPr>
        <w:t xml:space="preserve"> </w:t>
      </w:r>
      <w:r w:rsidRPr="0043546B">
        <w:rPr>
          <w:sz w:val="26"/>
          <w:szCs w:val="26"/>
        </w:rPr>
        <w:t>1</w:t>
      </w:r>
      <w:r w:rsidR="00EF3A4F">
        <w:rPr>
          <w:sz w:val="26"/>
          <w:szCs w:val="26"/>
        </w:rPr>
        <w:t>4</w:t>
      </w:r>
      <w:r w:rsidR="00E3356B" w:rsidRPr="0043546B">
        <w:rPr>
          <w:sz w:val="26"/>
          <w:szCs w:val="26"/>
        </w:rPr>
        <w:t xml:space="preserve"> </w:t>
      </w:r>
      <w:r w:rsidR="00292F84" w:rsidRPr="0043546B">
        <w:rPr>
          <w:sz w:val="26"/>
          <w:szCs w:val="26"/>
        </w:rPr>
        <w:t xml:space="preserve">настоящего </w:t>
      </w:r>
      <w:r w:rsidR="00457E1C" w:rsidRPr="0043546B">
        <w:rPr>
          <w:sz w:val="26"/>
          <w:szCs w:val="26"/>
        </w:rPr>
        <w:t>А</w:t>
      </w:r>
      <w:r w:rsidRPr="0043546B">
        <w:rPr>
          <w:sz w:val="26"/>
          <w:szCs w:val="26"/>
        </w:rPr>
        <w:t>дминистративного регламента, заявление с документами может быть возвращено заявителю без регистрации с устным разъяснением причин отказа в предоставлении муниципальной услуги.</w:t>
      </w:r>
    </w:p>
    <w:p w:rsidR="00984358" w:rsidRPr="0043546B" w:rsidRDefault="00984358" w:rsidP="00984358">
      <w:pPr>
        <w:autoSpaceDE w:val="0"/>
        <w:ind w:firstLine="720"/>
        <w:jc w:val="both"/>
        <w:rPr>
          <w:sz w:val="26"/>
          <w:szCs w:val="26"/>
        </w:rPr>
      </w:pPr>
      <w:r w:rsidRPr="0043546B">
        <w:rPr>
          <w:sz w:val="26"/>
          <w:szCs w:val="26"/>
        </w:rPr>
        <w:t xml:space="preserve">В случае если заявитель настаивает на регистрации заявления и приеме документов, заявление подлежит регистрации в установленном порядке </w:t>
      </w:r>
      <w:r w:rsidRPr="0043546B">
        <w:rPr>
          <w:sz w:val="26"/>
          <w:szCs w:val="26"/>
        </w:rPr>
        <w:br/>
        <w:t>с последующим письменным уведомлением о резу</w:t>
      </w:r>
      <w:r w:rsidR="00B06363" w:rsidRPr="0043546B">
        <w:rPr>
          <w:sz w:val="26"/>
          <w:szCs w:val="26"/>
        </w:rPr>
        <w:t xml:space="preserve">льтатах рассмотрения заявления </w:t>
      </w:r>
      <w:r w:rsidRPr="0043546B">
        <w:rPr>
          <w:sz w:val="26"/>
          <w:szCs w:val="26"/>
        </w:rPr>
        <w:t>и документов.</w:t>
      </w:r>
    </w:p>
    <w:p w:rsidR="00984358" w:rsidRPr="0043546B" w:rsidRDefault="00984358" w:rsidP="00984358">
      <w:pPr>
        <w:autoSpaceDE w:val="0"/>
        <w:ind w:firstLine="720"/>
        <w:jc w:val="both"/>
        <w:rPr>
          <w:sz w:val="26"/>
          <w:szCs w:val="26"/>
        </w:rPr>
      </w:pPr>
      <w:r w:rsidRPr="0043546B">
        <w:rPr>
          <w:sz w:val="26"/>
          <w:szCs w:val="26"/>
        </w:rPr>
        <w:lastRenderedPageBreak/>
        <w:t>Документы, поступившие в Комитет до 15 ч., регистрируются в день поступления, поступившие после 15 ч. – на следующий рабочий день.</w:t>
      </w:r>
    </w:p>
    <w:p w:rsidR="00984358" w:rsidRPr="0043546B" w:rsidRDefault="00984358" w:rsidP="00984358">
      <w:pPr>
        <w:autoSpaceDE w:val="0"/>
        <w:ind w:firstLine="720"/>
        <w:jc w:val="both"/>
        <w:rPr>
          <w:sz w:val="26"/>
          <w:szCs w:val="26"/>
        </w:rPr>
      </w:pPr>
      <w:r w:rsidRPr="0043546B">
        <w:rPr>
          <w:sz w:val="26"/>
          <w:szCs w:val="26"/>
        </w:rPr>
        <w:t xml:space="preserve">В случае подачи заявления о предоставлении муниципальной услуги </w:t>
      </w:r>
      <w:r w:rsidRPr="0043546B">
        <w:rPr>
          <w:sz w:val="26"/>
          <w:szCs w:val="26"/>
        </w:rPr>
        <w:br/>
        <w:t xml:space="preserve">с использованием Единого портала регистрация осуществляется автоматически в день направления заявителю электронного сообщения уполномоченным на его рассмотрение специалистом </w:t>
      </w:r>
      <w:r w:rsidR="00457E1C" w:rsidRPr="0043546B">
        <w:rPr>
          <w:sz w:val="26"/>
          <w:szCs w:val="26"/>
        </w:rPr>
        <w:t>Комитета</w:t>
      </w:r>
      <w:r w:rsidRPr="0043546B">
        <w:rPr>
          <w:sz w:val="26"/>
          <w:szCs w:val="26"/>
        </w:rPr>
        <w:t xml:space="preserve"> о принятом к рассмотрению заявлении.</w:t>
      </w:r>
    </w:p>
    <w:p w:rsidR="00984358" w:rsidRPr="0043546B" w:rsidRDefault="00984358" w:rsidP="00984358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43546B">
        <w:rPr>
          <w:rFonts w:eastAsiaTheme="minorHAnsi"/>
          <w:sz w:val="26"/>
          <w:szCs w:val="26"/>
          <w:lang w:eastAsia="en-US"/>
        </w:rPr>
        <w:t xml:space="preserve">В течение десяти дней со дня поступления заявления уполномоченный орган возвращает заявление заявителю, если оно не соответствует требованиям </w:t>
      </w:r>
      <w:r w:rsidR="00457E1C" w:rsidRPr="0043546B">
        <w:rPr>
          <w:sz w:val="26"/>
          <w:szCs w:val="26"/>
        </w:rPr>
        <w:t>А</w:t>
      </w:r>
      <w:r w:rsidRPr="0043546B">
        <w:rPr>
          <w:sz w:val="26"/>
          <w:szCs w:val="26"/>
        </w:rPr>
        <w:t>дминистративного регламента</w:t>
      </w:r>
      <w:r w:rsidRPr="0043546B">
        <w:rPr>
          <w:rFonts w:eastAsiaTheme="minorHAnsi"/>
          <w:sz w:val="26"/>
          <w:szCs w:val="26"/>
          <w:lang w:eastAsia="en-US"/>
        </w:rPr>
        <w:t xml:space="preserve">, подано в иной орган или к заявлению не приложены документы, предусмотренные пунктом </w:t>
      </w:r>
      <w:r w:rsidRPr="0043546B">
        <w:rPr>
          <w:sz w:val="26"/>
          <w:szCs w:val="26"/>
        </w:rPr>
        <w:t>1</w:t>
      </w:r>
      <w:r w:rsidR="00EF3A4F">
        <w:rPr>
          <w:sz w:val="26"/>
          <w:szCs w:val="26"/>
        </w:rPr>
        <w:t>2</w:t>
      </w:r>
      <w:r w:rsidRPr="0043546B">
        <w:rPr>
          <w:rFonts w:eastAsiaTheme="minorHAnsi"/>
          <w:sz w:val="26"/>
          <w:szCs w:val="26"/>
          <w:lang w:eastAsia="en-US"/>
        </w:rPr>
        <w:t xml:space="preserve"> </w:t>
      </w:r>
      <w:r w:rsidR="00457E1C" w:rsidRPr="0043546B">
        <w:rPr>
          <w:rFonts w:eastAsiaTheme="minorHAnsi"/>
          <w:sz w:val="26"/>
          <w:szCs w:val="26"/>
          <w:lang w:eastAsia="en-US"/>
        </w:rPr>
        <w:t>А</w:t>
      </w:r>
      <w:r w:rsidRPr="0043546B">
        <w:rPr>
          <w:rFonts w:eastAsiaTheme="minorHAnsi"/>
          <w:sz w:val="26"/>
          <w:szCs w:val="26"/>
          <w:lang w:eastAsia="en-US"/>
        </w:rPr>
        <w:t>дминистративного регламента. При этом должны быть указаны все причины возврата заявления.</w:t>
      </w:r>
    </w:p>
    <w:p w:rsidR="0048683D" w:rsidRPr="0043546B" w:rsidRDefault="0048683D" w:rsidP="00984358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984358" w:rsidRPr="0043546B" w:rsidRDefault="00984358" w:rsidP="00984358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43546B">
        <w:rPr>
          <w:rFonts w:ascii="Times New Roman" w:hAnsi="Times New Roman" w:cs="Times New Roman"/>
          <w:sz w:val="26"/>
          <w:szCs w:val="26"/>
        </w:rPr>
        <w:t>Определение ответственного специалиста,</w:t>
      </w:r>
    </w:p>
    <w:p w:rsidR="00984358" w:rsidRPr="0043546B" w:rsidRDefault="00984358" w:rsidP="00984358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43546B">
        <w:rPr>
          <w:rFonts w:ascii="Times New Roman" w:hAnsi="Times New Roman" w:cs="Times New Roman"/>
          <w:sz w:val="26"/>
          <w:szCs w:val="26"/>
        </w:rPr>
        <w:t xml:space="preserve"> проверка представленных заявителем сведений</w:t>
      </w:r>
    </w:p>
    <w:p w:rsidR="00984358" w:rsidRPr="0043546B" w:rsidRDefault="00984358" w:rsidP="0098435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84358" w:rsidRPr="0043546B" w:rsidRDefault="00984358" w:rsidP="00984358">
      <w:pPr>
        <w:autoSpaceDE w:val="0"/>
        <w:ind w:firstLine="720"/>
        <w:jc w:val="both"/>
        <w:rPr>
          <w:sz w:val="26"/>
          <w:szCs w:val="26"/>
        </w:rPr>
      </w:pPr>
      <w:r w:rsidRPr="0043546B">
        <w:rPr>
          <w:sz w:val="26"/>
          <w:szCs w:val="26"/>
        </w:rPr>
        <w:t>2</w:t>
      </w:r>
      <w:r w:rsidR="00152F46">
        <w:rPr>
          <w:sz w:val="26"/>
          <w:szCs w:val="26"/>
        </w:rPr>
        <w:t>7</w:t>
      </w:r>
      <w:r w:rsidRPr="0043546B">
        <w:rPr>
          <w:sz w:val="26"/>
          <w:szCs w:val="26"/>
        </w:rPr>
        <w:t>. Основанием для начала административной процедуры является поступление в структурное подразделение Комитета комплекта документов с соответствующей резолюцией председателя Комитета, требующих проверки полноты и достоверности, указанных в них сведений, после чего начальниками структурного подразделения Комитета назначаются ответственные специалисты.</w:t>
      </w:r>
    </w:p>
    <w:p w:rsidR="00984358" w:rsidRPr="0043546B" w:rsidRDefault="00984358" w:rsidP="00984358">
      <w:pPr>
        <w:autoSpaceDE w:val="0"/>
        <w:ind w:firstLine="720"/>
        <w:jc w:val="both"/>
        <w:rPr>
          <w:sz w:val="26"/>
          <w:szCs w:val="26"/>
        </w:rPr>
      </w:pPr>
      <w:r w:rsidRPr="0043546B">
        <w:rPr>
          <w:sz w:val="26"/>
          <w:szCs w:val="26"/>
        </w:rPr>
        <w:t xml:space="preserve">Ответственные специалисты изучают документы, осуществляют проверку представленных документов и сведений, обеспечивают объективное, всестороннее и своевременное рассмотрение заявления, в том числе с участием заявителя, в течение 10 дней </w:t>
      </w:r>
      <w:proofErr w:type="gramStart"/>
      <w:r w:rsidRPr="0043546B">
        <w:rPr>
          <w:sz w:val="26"/>
          <w:szCs w:val="26"/>
        </w:rPr>
        <w:t>с даты регистрации</w:t>
      </w:r>
      <w:proofErr w:type="gramEnd"/>
      <w:r w:rsidRPr="0043546B">
        <w:rPr>
          <w:sz w:val="26"/>
          <w:szCs w:val="26"/>
        </w:rPr>
        <w:t xml:space="preserve"> заявления, осуществляет подготовку и направление необходимых межведомственных запросов.</w:t>
      </w:r>
    </w:p>
    <w:p w:rsidR="00984358" w:rsidRPr="0043546B" w:rsidRDefault="00984358" w:rsidP="00984358">
      <w:pPr>
        <w:autoSpaceDE w:val="0"/>
        <w:ind w:firstLine="720"/>
        <w:jc w:val="both"/>
        <w:rPr>
          <w:sz w:val="26"/>
          <w:szCs w:val="26"/>
        </w:rPr>
      </w:pPr>
      <w:r w:rsidRPr="0043546B">
        <w:rPr>
          <w:sz w:val="26"/>
          <w:szCs w:val="26"/>
        </w:rPr>
        <w:t>На основании письменного заявления в течение 1</w:t>
      </w:r>
      <w:r w:rsidR="008F6A08" w:rsidRPr="0043546B">
        <w:rPr>
          <w:sz w:val="26"/>
          <w:szCs w:val="26"/>
        </w:rPr>
        <w:t>0</w:t>
      </w:r>
      <w:r w:rsidRPr="0043546B">
        <w:rPr>
          <w:sz w:val="26"/>
          <w:szCs w:val="26"/>
        </w:rPr>
        <w:t xml:space="preserve"> дней со дня приема и регистрации заявления для предоставления муниципальной услуги заявитель </w:t>
      </w:r>
      <w:r w:rsidR="00E3356B" w:rsidRPr="0043546B">
        <w:rPr>
          <w:sz w:val="26"/>
          <w:szCs w:val="26"/>
        </w:rPr>
        <w:t>имеет право</w:t>
      </w:r>
      <w:r w:rsidRPr="0043546B">
        <w:rPr>
          <w:sz w:val="26"/>
          <w:szCs w:val="26"/>
        </w:rPr>
        <w:t xml:space="preserve"> приобщить недостающие документы, необходимые для предоставления муниципальной услуги в соответствии с пунктом 1</w:t>
      </w:r>
      <w:r w:rsidR="00EF3A4F">
        <w:rPr>
          <w:sz w:val="26"/>
          <w:szCs w:val="26"/>
        </w:rPr>
        <w:t>2</w:t>
      </w:r>
      <w:r w:rsidRPr="0043546B">
        <w:rPr>
          <w:sz w:val="26"/>
          <w:szCs w:val="26"/>
        </w:rPr>
        <w:t xml:space="preserve"> настоящего </w:t>
      </w:r>
      <w:r w:rsidR="00457E1C" w:rsidRPr="0043546B">
        <w:rPr>
          <w:sz w:val="26"/>
          <w:szCs w:val="26"/>
        </w:rPr>
        <w:t>А</w:t>
      </w:r>
      <w:r w:rsidRPr="0043546B">
        <w:rPr>
          <w:sz w:val="26"/>
          <w:szCs w:val="26"/>
        </w:rPr>
        <w:t>дминистративного регламента.</w:t>
      </w:r>
    </w:p>
    <w:p w:rsidR="00984358" w:rsidRPr="0043546B" w:rsidRDefault="00984358" w:rsidP="00984358">
      <w:pPr>
        <w:autoSpaceDE w:val="0"/>
        <w:ind w:firstLine="720"/>
        <w:jc w:val="both"/>
        <w:rPr>
          <w:sz w:val="26"/>
          <w:szCs w:val="26"/>
        </w:rPr>
      </w:pPr>
      <w:r w:rsidRPr="0043546B">
        <w:rPr>
          <w:sz w:val="26"/>
          <w:szCs w:val="26"/>
        </w:rPr>
        <w:t>2</w:t>
      </w:r>
      <w:r w:rsidR="00152F46">
        <w:rPr>
          <w:sz w:val="26"/>
          <w:szCs w:val="26"/>
        </w:rPr>
        <w:t>8</w:t>
      </w:r>
      <w:r w:rsidRPr="0043546B">
        <w:rPr>
          <w:sz w:val="26"/>
          <w:szCs w:val="26"/>
        </w:rPr>
        <w:t>. Заявление о предоставлении муниципальной услуги подлежит рассмотрению в течение 30 дней со дня его регистрации.</w:t>
      </w:r>
    </w:p>
    <w:p w:rsidR="00984358" w:rsidRPr="0043546B" w:rsidRDefault="00984358" w:rsidP="00984358">
      <w:pPr>
        <w:autoSpaceDE w:val="0"/>
        <w:ind w:firstLine="720"/>
        <w:jc w:val="both"/>
        <w:rPr>
          <w:sz w:val="26"/>
          <w:szCs w:val="26"/>
        </w:rPr>
      </w:pPr>
      <w:r w:rsidRPr="0043546B">
        <w:rPr>
          <w:sz w:val="26"/>
          <w:szCs w:val="26"/>
        </w:rPr>
        <w:t>2</w:t>
      </w:r>
      <w:r w:rsidR="00152F46">
        <w:rPr>
          <w:sz w:val="26"/>
          <w:szCs w:val="26"/>
        </w:rPr>
        <w:t>9</w:t>
      </w:r>
      <w:r w:rsidRPr="0043546B">
        <w:rPr>
          <w:sz w:val="26"/>
          <w:szCs w:val="26"/>
        </w:rPr>
        <w:t>. Заявление не может быть оставлено без рассмотрения или рассмотрено с нарушением срока по причине продолжительного отсутствия (отпуск, командировка, болезнь и так далее) или увольнения ответственного специалиста. В указанных случаях ответственный специалист обязан передать все имеющиеся у него на исполнении заявления на рассмотрение другому специалисту.</w:t>
      </w:r>
    </w:p>
    <w:p w:rsidR="00984358" w:rsidRPr="0043546B" w:rsidRDefault="00984358" w:rsidP="00984358">
      <w:pPr>
        <w:autoSpaceDE w:val="0"/>
        <w:ind w:firstLine="720"/>
        <w:jc w:val="both"/>
        <w:rPr>
          <w:sz w:val="26"/>
          <w:szCs w:val="26"/>
        </w:rPr>
      </w:pPr>
      <w:r w:rsidRPr="0043546B">
        <w:rPr>
          <w:sz w:val="26"/>
          <w:szCs w:val="26"/>
        </w:rPr>
        <w:t>При рассмотрении заявления и представленных документов ответственные специалисты осуществля</w:t>
      </w:r>
      <w:r w:rsidR="00E3356B" w:rsidRPr="0043546B">
        <w:rPr>
          <w:sz w:val="26"/>
          <w:szCs w:val="26"/>
        </w:rPr>
        <w:t>ют</w:t>
      </w:r>
      <w:r w:rsidRPr="0043546B">
        <w:rPr>
          <w:sz w:val="26"/>
          <w:szCs w:val="26"/>
        </w:rPr>
        <w:t xml:space="preserve"> проверку сведений, представленных заявителем, которые имеют юридическое значение для принятия решения по результатам рассмотрения заявления и приложенных к нему документов.</w:t>
      </w:r>
    </w:p>
    <w:p w:rsidR="00984358" w:rsidRPr="0043546B" w:rsidRDefault="00152F46" w:rsidP="00984358">
      <w:pPr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30</w:t>
      </w:r>
      <w:r w:rsidR="00984358" w:rsidRPr="0043546B">
        <w:rPr>
          <w:sz w:val="26"/>
          <w:szCs w:val="26"/>
        </w:rPr>
        <w:t>. Для получения муниципальной услуги в электронном виде заявителю необходимо заполнить заявление установленного образца и направить его через Единый портал с документами, обязанность по предоставлению которых возложена на заявителя,  перечень которых представлен в пункте 1</w:t>
      </w:r>
      <w:r w:rsidR="00EF3A4F">
        <w:rPr>
          <w:sz w:val="26"/>
          <w:szCs w:val="26"/>
        </w:rPr>
        <w:t>2</w:t>
      </w:r>
      <w:r w:rsidR="00984358" w:rsidRPr="0043546B">
        <w:rPr>
          <w:sz w:val="26"/>
          <w:szCs w:val="26"/>
        </w:rPr>
        <w:t xml:space="preserve"> настоящего</w:t>
      </w:r>
      <w:r w:rsidR="00457E1C" w:rsidRPr="0043546B">
        <w:rPr>
          <w:sz w:val="26"/>
          <w:szCs w:val="26"/>
        </w:rPr>
        <w:t xml:space="preserve"> Административного</w:t>
      </w:r>
      <w:r w:rsidR="00984358" w:rsidRPr="0043546B">
        <w:rPr>
          <w:sz w:val="26"/>
          <w:szCs w:val="26"/>
        </w:rPr>
        <w:t xml:space="preserve"> регламента.</w:t>
      </w:r>
    </w:p>
    <w:p w:rsidR="00984358" w:rsidRPr="0043546B" w:rsidRDefault="00984358" w:rsidP="00984358">
      <w:pPr>
        <w:autoSpaceDE w:val="0"/>
        <w:ind w:firstLine="720"/>
        <w:jc w:val="both"/>
        <w:rPr>
          <w:sz w:val="26"/>
          <w:szCs w:val="26"/>
        </w:rPr>
      </w:pPr>
      <w:r w:rsidRPr="0043546B">
        <w:rPr>
          <w:sz w:val="26"/>
          <w:szCs w:val="26"/>
        </w:rPr>
        <w:t>Ответственный за прием и регистрацию документов, необходимых для предоставления муниципальной услуги специалист:</w:t>
      </w:r>
    </w:p>
    <w:p w:rsidR="00984358" w:rsidRPr="0043546B" w:rsidRDefault="00984358" w:rsidP="00984358">
      <w:pPr>
        <w:autoSpaceDE w:val="0"/>
        <w:ind w:firstLine="720"/>
        <w:jc w:val="both"/>
        <w:rPr>
          <w:sz w:val="26"/>
          <w:szCs w:val="26"/>
        </w:rPr>
      </w:pPr>
      <w:r w:rsidRPr="0043546B">
        <w:rPr>
          <w:sz w:val="26"/>
          <w:szCs w:val="26"/>
        </w:rPr>
        <w:lastRenderedPageBreak/>
        <w:t>1) проверяет наличие документов, указанных в пункте 1</w:t>
      </w:r>
      <w:r w:rsidR="00EF3A4F">
        <w:rPr>
          <w:sz w:val="26"/>
          <w:szCs w:val="26"/>
        </w:rPr>
        <w:t>2</w:t>
      </w:r>
      <w:r w:rsidRPr="0043546B">
        <w:rPr>
          <w:sz w:val="26"/>
          <w:szCs w:val="26"/>
        </w:rPr>
        <w:t xml:space="preserve"> настоящего</w:t>
      </w:r>
      <w:r w:rsidR="00457E1C" w:rsidRPr="0043546B">
        <w:rPr>
          <w:sz w:val="26"/>
          <w:szCs w:val="26"/>
        </w:rPr>
        <w:t xml:space="preserve"> Административного</w:t>
      </w:r>
      <w:r w:rsidRPr="0043546B">
        <w:rPr>
          <w:sz w:val="26"/>
          <w:szCs w:val="26"/>
        </w:rPr>
        <w:t xml:space="preserve"> регламента, необходимых для предоставления муниципальной услуги;</w:t>
      </w:r>
    </w:p>
    <w:p w:rsidR="00984358" w:rsidRPr="0043546B" w:rsidRDefault="00984358" w:rsidP="00984358">
      <w:pPr>
        <w:autoSpaceDE w:val="0"/>
        <w:ind w:firstLine="720"/>
        <w:jc w:val="both"/>
        <w:rPr>
          <w:sz w:val="26"/>
          <w:szCs w:val="26"/>
        </w:rPr>
      </w:pPr>
      <w:r w:rsidRPr="0043546B">
        <w:rPr>
          <w:sz w:val="26"/>
          <w:szCs w:val="26"/>
        </w:rPr>
        <w:t>2) осуществляет регистрацию заявления и документов, необходимых для предоставления муниципальной услуги, в день их поступления в электронном виде;</w:t>
      </w:r>
    </w:p>
    <w:p w:rsidR="00984358" w:rsidRPr="0043546B" w:rsidRDefault="00984358" w:rsidP="00984358">
      <w:pPr>
        <w:autoSpaceDE w:val="0"/>
        <w:ind w:firstLine="720"/>
        <w:jc w:val="both"/>
        <w:rPr>
          <w:sz w:val="26"/>
          <w:szCs w:val="26"/>
        </w:rPr>
      </w:pPr>
      <w:r w:rsidRPr="0043546B">
        <w:rPr>
          <w:sz w:val="26"/>
          <w:szCs w:val="26"/>
        </w:rPr>
        <w:t>3) в двухдневный срок, с момента поступления заявления в электронном виде, направляет заявителю электронное сообщение, подтверждающее прием данных документов, а также направляет заявителю следующую информацию:</w:t>
      </w:r>
    </w:p>
    <w:p w:rsidR="00984358" w:rsidRPr="0043546B" w:rsidRDefault="00B06363" w:rsidP="00984358">
      <w:pPr>
        <w:autoSpaceDE w:val="0"/>
        <w:ind w:firstLine="720"/>
        <w:jc w:val="both"/>
        <w:rPr>
          <w:sz w:val="26"/>
          <w:szCs w:val="26"/>
        </w:rPr>
      </w:pPr>
      <w:r w:rsidRPr="0043546B">
        <w:rPr>
          <w:sz w:val="26"/>
          <w:szCs w:val="26"/>
        </w:rPr>
        <w:t xml:space="preserve"> - о  </w:t>
      </w:r>
      <w:r w:rsidR="00984358" w:rsidRPr="0043546B">
        <w:rPr>
          <w:sz w:val="26"/>
          <w:szCs w:val="26"/>
        </w:rPr>
        <w:t>дате и времени для личного приема заявителя;</w:t>
      </w:r>
    </w:p>
    <w:p w:rsidR="00984358" w:rsidRPr="0043546B" w:rsidRDefault="00984358" w:rsidP="00984358">
      <w:pPr>
        <w:autoSpaceDE w:val="0"/>
        <w:ind w:firstLine="720"/>
        <w:jc w:val="both"/>
        <w:rPr>
          <w:sz w:val="26"/>
          <w:szCs w:val="26"/>
        </w:rPr>
      </w:pPr>
      <w:r w:rsidRPr="0043546B">
        <w:rPr>
          <w:sz w:val="26"/>
          <w:szCs w:val="26"/>
        </w:rPr>
        <w:t> -</w:t>
      </w:r>
      <w:r w:rsidR="00B06363" w:rsidRPr="0043546B">
        <w:rPr>
          <w:sz w:val="26"/>
          <w:szCs w:val="26"/>
        </w:rPr>
        <w:t> </w:t>
      </w:r>
      <w:r w:rsidRPr="0043546B">
        <w:rPr>
          <w:sz w:val="26"/>
          <w:szCs w:val="26"/>
        </w:rPr>
        <w:t>о перечне документов (оригиналов), необходимых для предоставления муниципальной услуги при личном приеме для проверки их достоверности;</w:t>
      </w:r>
    </w:p>
    <w:p w:rsidR="00984358" w:rsidRPr="0043546B" w:rsidRDefault="00984358" w:rsidP="00984358">
      <w:pPr>
        <w:autoSpaceDE w:val="0"/>
        <w:ind w:firstLine="720"/>
        <w:jc w:val="both"/>
        <w:rPr>
          <w:sz w:val="26"/>
          <w:szCs w:val="26"/>
        </w:rPr>
      </w:pPr>
      <w:r w:rsidRPr="0043546B">
        <w:rPr>
          <w:sz w:val="26"/>
          <w:szCs w:val="26"/>
        </w:rPr>
        <w:t xml:space="preserve"> - должность, фамилию, имя, отчество лица, ответственного за оказание муниципальной услуги;</w:t>
      </w:r>
    </w:p>
    <w:p w:rsidR="00984358" w:rsidRPr="0043546B" w:rsidRDefault="00984358" w:rsidP="00984358">
      <w:pPr>
        <w:autoSpaceDE w:val="0"/>
        <w:ind w:firstLine="720"/>
        <w:jc w:val="both"/>
        <w:rPr>
          <w:sz w:val="26"/>
          <w:szCs w:val="26"/>
        </w:rPr>
      </w:pPr>
      <w:r w:rsidRPr="0043546B">
        <w:rPr>
          <w:sz w:val="26"/>
          <w:szCs w:val="26"/>
        </w:rPr>
        <w:t xml:space="preserve"> - в случае</w:t>
      </w:r>
      <w:proofErr w:type="gramStart"/>
      <w:r w:rsidRPr="0043546B">
        <w:rPr>
          <w:sz w:val="26"/>
          <w:szCs w:val="26"/>
        </w:rPr>
        <w:t>,</w:t>
      </w:r>
      <w:proofErr w:type="gramEnd"/>
      <w:r w:rsidRPr="0043546B">
        <w:rPr>
          <w:sz w:val="26"/>
          <w:szCs w:val="26"/>
        </w:rPr>
        <w:t xml:space="preserve"> если в электронной форме (сканированном виде) заявителем направлены не все документы, указанные в пункте 1</w:t>
      </w:r>
      <w:r w:rsidR="00EF3A4F">
        <w:rPr>
          <w:sz w:val="26"/>
          <w:szCs w:val="26"/>
        </w:rPr>
        <w:t>2</w:t>
      </w:r>
      <w:r w:rsidRPr="0043546B">
        <w:rPr>
          <w:sz w:val="26"/>
          <w:szCs w:val="26"/>
        </w:rPr>
        <w:t xml:space="preserve"> настоящего </w:t>
      </w:r>
      <w:r w:rsidR="00457E1C" w:rsidRPr="0043546B">
        <w:rPr>
          <w:sz w:val="26"/>
          <w:szCs w:val="26"/>
        </w:rPr>
        <w:t>А</w:t>
      </w:r>
      <w:r w:rsidRPr="0043546B">
        <w:rPr>
          <w:sz w:val="26"/>
          <w:szCs w:val="26"/>
        </w:rPr>
        <w:t>дминистративного регламента, обязанность по предоставлению которых возложена на заявителя, информирует заявителя о необходимости представления (направления по почте) недостающих документов в десятидневный срок.</w:t>
      </w:r>
    </w:p>
    <w:p w:rsidR="00984358" w:rsidRPr="0043546B" w:rsidRDefault="00984358" w:rsidP="00984358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2C3D6D" w:rsidRPr="0043546B" w:rsidRDefault="002C3D6D" w:rsidP="00984358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B12D9F" w:rsidRPr="0043546B" w:rsidRDefault="00B12D9F" w:rsidP="00B12D9F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43546B">
        <w:rPr>
          <w:rFonts w:ascii="Times New Roman" w:hAnsi="Times New Roman" w:cs="Times New Roman"/>
          <w:sz w:val="26"/>
          <w:szCs w:val="26"/>
        </w:rPr>
        <w:t xml:space="preserve">Принятие решения по результатам рассмотрения заявления </w:t>
      </w:r>
    </w:p>
    <w:p w:rsidR="00B12D9F" w:rsidRPr="0043546B" w:rsidRDefault="00B12D9F" w:rsidP="00B12D9F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43546B">
        <w:rPr>
          <w:rFonts w:ascii="Times New Roman" w:hAnsi="Times New Roman" w:cs="Times New Roman"/>
          <w:sz w:val="26"/>
          <w:szCs w:val="26"/>
        </w:rPr>
        <w:t xml:space="preserve">и документов в соответствии с настоящим </w:t>
      </w:r>
      <w:r w:rsidR="00457E1C" w:rsidRPr="0043546B">
        <w:rPr>
          <w:rFonts w:ascii="Times New Roman" w:hAnsi="Times New Roman" w:cs="Times New Roman"/>
          <w:sz w:val="26"/>
          <w:szCs w:val="26"/>
        </w:rPr>
        <w:t>А</w:t>
      </w:r>
      <w:r w:rsidRPr="0043546B">
        <w:rPr>
          <w:rFonts w:ascii="Times New Roman" w:hAnsi="Times New Roman" w:cs="Times New Roman"/>
          <w:sz w:val="26"/>
          <w:szCs w:val="26"/>
        </w:rPr>
        <w:t xml:space="preserve">дминистративным </w:t>
      </w:r>
    </w:p>
    <w:p w:rsidR="00B12D9F" w:rsidRPr="0043546B" w:rsidRDefault="00B12D9F" w:rsidP="00B12D9F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43546B">
        <w:rPr>
          <w:rFonts w:ascii="Times New Roman" w:hAnsi="Times New Roman" w:cs="Times New Roman"/>
          <w:sz w:val="26"/>
          <w:szCs w:val="26"/>
        </w:rPr>
        <w:t xml:space="preserve">регламентом, направление решения (уведомления) по результатам рассмотрения заявления и документов в соответствии с настоящим </w:t>
      </w:r>
      <w:r w:rsidR="00457E1C" w:rsidRPr="0043546B">
        <w:rPr>
          <w:rFonts w:ascii="Times New Roman" w:hAnsi="Times New Roman" w:cs="Times New Roman"/>
          <w:sz w:val="26"/>
          <w:szCs w:val="26"/>
        </w:rPr>
        <w:t>А</w:t>
      </w:r>
      <w:r w:rsidRPr="0043546B">
        <w:rPr>
          <w:rFonts w:ascii="Times New Roman" w:hAnsi="Times New Roman" w:cs="Times New Roman"/>
          <w:sz w:val="26"/>
          <w:szCs w:val="26"/>
        </w:rPr>
        <w:t>дминистративным регламентом в адрес заявителя</w:t>
      </w:r>
    </w:p>
    <w:p w:rsidR="00B12D9F" w:rsidRPr="0043546B" w:rsidRDefault="00B12D9F" w:rsidP="00B12D9F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48683D" w:rsidRPr="0043546B" w:rsidRDefault="0048683D" w:rsidP="00B12D9F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2150AC" w:rsidRPr="0043546B" w:rsidRDefault="00152F46" w:rsidP="00B12D9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31</w:t>
      </w:r>
      <w:r w:rsidR="00B12D9F" w:rsidRPr="0043546B">
        <w:rPr>
          <w:rFonts w:ascii="Times New Roman" w:hAnsi="Times New Roman" w:cs="Times New Roman"/>
          <w:sz w:val="26"/>
          <w:szCs w:val="26"/>
        </w:rPr>
        <w:t>. По результатам рассмотрения заявления и документов, представленных заявителем</w:t>
      </w:r>
      <w:r w:rsidR="0040105E" w:rsidRPr="0043546B">
        <w:rPr>
          <w:rFonts w:ascii="Times New Roman" w:hAnsi="Times New Roman" w:cs="Times New Roman"/>
          <w:sz w:val="26"/>
          <w:szCs w:val="26"/>
        </w:rPr>
        <w:t xml:space="preserve">, </w:t>
      </w:r>
      <w:r w:rsidR="002150AC" w:rsidRPr="0043546B">
        <w:rPr>
          <w:rFonts w:ascii="Times New Roman" w:hAnsi="Times New Roman" w:cs="Times New Roman"/>
          <w:sz w:val="26"/>
          <w:szCs w:val="26"/>
        </w:rPr>
        <w:t>ответственный специалист осуществляет</w:t>
      </w:r>
      <w:r w:rsidR="00013353" w:rsidRPr="0043546B">
        <w:rPr>
          <w:rFonts w:ascii="Times New Roman" w:hAnsi="Times New Roman" w:cs="Times New Roman"/>
          <w:sz w:val="26"/>
          <w:szCs w:val="26"/>
        </w:rPr>
        <w:t xml:space="preserve"> подготовку</w:t>
      </w:r>
      <w:r w:rsidR="00457E1C" w:rsidRPr="0043546B">
        <w:rPr>
          <w:rFonts w:ascii="Times New Roman" w:hAnsi="Times New Roman" w:cs="Times New Roman"/>
          <w:sz w:val="26"/>
          <w:szCs w:val="26"/>
        </w:rPr>
        <w:t xml:space="preserve"> одного </w:t>
      </w:r>
      <w:r w:rsidR="00457E1C" w:rsidRPr="0043546B">
        <w:rPr>
          <w:rFonts w:ascii="Times New Roman" w:hAnsi="Times New Roman" w:cs="Times New Roman"/>
          <w:sz w:val="26"/>
          <w:szCs w:val="26"/>
        </w:rPr>
        <w:br/>
        <w:t>из следующих документов</w:t>
      </w:r>
      <w:r w:rsidR="002150AC" w:rsidRPr="0043546B">
        <w:rPr>
          <w:rFonts w:ascii="Times New Roman" w:hAnsi="Times New Roman" w:cs="Times New Roman"/>
          <w:sz w:val="26"/>
          <w:szCs w:val="26"/>
        </w:rPr>
        <w:t>:</w:t>
      </w:r>
    </w:p>
    <w:p w:rsidR="00B53DA4" w:rsidRPr="0043546B" w:rsidRDefault="00B53DA4" w:rsidP="00B12D9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546B">
        <w:rPr>
          <w:rFonts w:ascii="Times New Roman" w:hAnsi="Times New Roman" w:cs="Times New Roman"/>
          <w:sz w:val="26"/>
          <w:szCs w:val="26"/>
        </w:rPr>
        <w:t>- проекта договора аренды земельного участка;</w:t>
      </w:r>
    </w:p>
    <w:p w:rsidR="0040105E" w:rsidRPr="0043546B" w:rsidRDefault="0040105E" w:rsidP="0040105E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3546B">
        <w:rPr>
          <w:rFonts w:ascii="Times New Roman" w:hAnsi="Times New Roman" w:cs="Times New Roman"/>
          <w:sz w:val="27"/>
          <w:szCs w:val="27"/>
        </w:rPr>
        <w:t>-</w:t>
      </w:r>
      <w:r w:rsidR="00B53DA4" w:rsidRPr="0043546B">
        <w:rPr>
          <w:rFonts w:ascii="Times New Roman" w:hAnsi="Times New Roman" w:cs="Times New Roman"/>
          <w:sz w:val="27"/>
          <w:szCs w:val="27"/>
        </w:rPr>
        <w:t xml:space="preserve"> </w:t>
      </w:r>
      <w:r w:rsidRPr="0043546B">
        <w:rPr>
          <w:rFonts w:ascii="Times New Roman" w:hAnsi="Times New Roman" w:cs="Times New Roman"/>
          <w:sz w:val="27"/>
          <w:szCs w:val="27"/>
        </w:rPr>
        <w:t>проекта соглашения о</w:t>
      </w:r>
      <w:r w:rsidR="00B53DA4" w:rsidRPr="0043546B">
        <w:rPr>
          <w:rFonts w:ascii="Times New Roman" w:hAnsi="Times New Roman" w:cs="Times New Roman"/>
          <w:sz w:val="27"/>
          <w:szCs w:val="27"/>
        </w:rPr>
        <w:t xml:space="preserve"> внесении изменений в договор аренды земельного участка</w:t>
      </w:r>
      <w:r w:rsidRPr="0043546B">
        <w:rPr>
          <w:rFonts w:ascii="Times New Roman" w:hAnsi="Times New Roman" w:cs="Times New Roman"/>
          <w:sz w:val="27"/>
          <w:szCs w:val="27"/>
        </w:rPr>
        <w:t>;</w:t>
      </w:r>
    </w:p>
    <w:p w:rsidR="00B53DA4" w:rsidRPr="0043546B" w:rsidRDefault="00B53DA4" w:rsidP="00B53DA4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3546B">
        <w:rPr>
          <w:rFonts w:ascii="Times New Roman" w:hAnsi="Times New Roman" w:cs="Times New Roman"/>
          <w:sz w:val="27"/>
          <w:szCs w:val="27"/>
        </w:rPr>
        <w:t>- проекта соглашения о замене арендатора в договор аренды земельного участка;</w:t>
      </w:r>
    </w:p>
    <w:p w:rsidR="0040105E" w:rsidRPr="0043546B" w:rsidRDefault="0040105E" w:rsidP="0040105E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3546B">
        <w:rPr>
          <w:rFonts w:ascii="Times New Roman" w:hAnsi="Times New Roman" w:cs="Times New Roman"/>
          <w:sz w:val="27"/>
          <w:szCs w:val="27"/>
        </w:rPr>
        <w:t xml:space="preserve">- </w:t>
      </w:r>
      <w:r w:rsidR="000712B4">
        <w:rPr>
          <w:rFonts w:ascii="Times New Roman" w:hAnsi="Times New Roman" w:cs="Times New Roman"/>
          <w:sz w:val="27"/>
          <w:szCs w:val="27"/>
        </w:rPr>
        <w:t xml:space="preserve">письменного </w:t>
      </w:r>
      <w:r w:rsidRPr="0043546B">
        <w:rPr>
          <w:rFonts w:ascii="Times New Roman" w:hAnsi="Times New Roman" w:cs="Times New Roman"/>
          <w:sz w:val="27"/>
          <w:szCs w:val="27"/>
        </w:rPr>
        <w:t>уведомления об отказе в предоставлении муниципальной услуги  (далее – письменное уведомление) по основаниям, установленным пункт</w:t>
      </w:r>
      <w:r w:rsidR="00457E1C" w:rsidRPr="0043546B">
        <w:rPr>
          <w:rFonts w:ascii="Times New Roman" w:hAnsi="Times New Roman" w:cs="Times New Roman"/>
          <w:sz w:val="27"/>
          <w:szCs w:val="27"/>
        </w:rPr>
        <w:t>ами</w:t>
      </w:r>
      <w:r w:rsidRPr="0043546B">
        <w:rPr>
          <w:rFonts w:ascii="Times New Roman" w:hAnsi="Times New Roman" w:cs="Times New Roman"/>
          <w:sz w:val="27"/>
          <w:szCs w:val="27"/>
        </w:rPr>
        <w:t xml:space="preserve"> 1</w:t>
      </w:r>
      <w:r w:rsidR="00EF3A4F">
        <w:rPr>
          <w:rFonts w:ascii="Times New Roman" w:hAnsi="Times New Roman" w:cs="Times New Roman"/>
          <w:sz w:val="27"/>
          <w:szCs w:val="27"/>
        </w:rPr>
        <w:t>4</w:t>
      </w:r>
      <w:r w:rsidRPr="0043546B">
        <w:rPr>
          <w:rFonts w:ascii="Times New Roman" w:hAnsi="Times New Roman" w:cs="Times New Roman"/>
          <w:sz w:val="27"/>
          <w:szCs w:val="27"/>
        </w:rPr>
        <w:t>, 1</w:t>
      </w:r>
      <w:r w:rsidR="00372B14">
        <w:rPr>
          <w:rFonts w:ascii="Times New Roman" w:hAnsi="Times New Roman" w:cs="Times New Roman"/>
          <w:sz w:val="27"/>
          <w:szCs w:val="27"/>
        </w:rPr>
        <w:t>6</w:t>
      </w:r>
      <w:r w:rsidRPr="0043546B">
        <w:rPr>
          <w:rFonts w:ascii="Times New Roman" w:hAnsi="Times New Roman" w:cs="Times New Roman"/>
          <w:sz w:val="27"/>
          <w:szCs w:val="27"/>
        </w:rPr>
        <w:t xml:space="preserve"> настоящего </w:t>
      </w:r>
      <w:r w:rsidR="00457E1C" w:rsidRPr="0043546B">
        <w:rPr>
          <w:rFonts w:ascii="Times New Roman" w:hAnsi="Times New Roman" w:cs="Times New Roman"/>
          <w:sz w:val="27"/>
          <w:szCs w:val="27"/>
        </w:rPr>
        <w:t>А</w:t>
      </w:r>
      <w:r w:rsidRPr="0043546B">
        <w:rPr>
          <w:rFonts w:ascii="Times New Roman" w:hAnsi="Times New Roman" w:cs="Times New Roman"/>
          <w:sz w:val="27"/>
          <w:szCs w:val="27"/>
        </w:rPr>
        <w:t>дминистративного регламента.</w:t>
      </w:r>
    </w:p>
    <w:p w:rsidR="007B672A" w:rsidRPr="0043546B" w:rsidRDefault="006D48D8" w:rsidP="00B700D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3546B">
        <w:rPr>
          <w:rFonts w:ascii="Times New Roman" w:hAnsi="Times New Roman" w:cs="Times New Roman"/>
          <w:sz w:val="26"/>
          <w:szCs w:val="26"/>
        </w:rPr>
        <w:t>Э</w:t>
      </w:r>
      <w:r w:rsidR="007B672A" w:rsidRPr="0043546B">
        <w:rPr>
          <w:rFonts w:ascii="Times New Roman" w:hAnsi="Times New Roman" w:cs="Times New Roman"/>
          <w:sz w:val="26"/>
          <w:szCs w:val="26"/>
        </w:rPr>
        <w:t>кземпляр</w:t>
      </w:r>
      <w:r w:rsidRPr="0043546B">
        <w:rPr>
          <w:rFonts w:ascii="Times New Roman" w:hAnsi="Times New Roman" w:cs="Times New Roman"/>
          <w:sz w:val="26"/>
          <w:szCs w:val="26"/>
        </w:rPr>
        <w:t>ы проекта</w:t>
      </w:r>
      <w:r w:rsidR="007B672A" w:rsidRPr="0043546B">
        <w:rPr>
          <w:rFonts w:ascii="Times New Roman" w:hAnsi="Times New Roman" w:cs="Times New Roman"/>
          <w:sz w:val="26"/>
          <w:szCs w:val="26"/>
        </w:rPr>
        <w:t xml:space="preserve"> </w:t>
      </w:r>
      <w:r w:rsidR="00680F77" w:rsidRPr="0043546B">
        <w:rPr>
          <w:rFonts w:ascii="Times New Roman" w:hAnsi="Times New Roman" w:cs="Times New Roman"/>
          <w:sz w:val="27"/>
          <w:szCs w:val="27"/>
        </w:rPr>
        <w:t xml:space="preserve">договора аренды земельного участка, </w:t>
      </w:r>
      <w:r w:rsidR="00680F77" w:rsidRPr="0043546B">
        <w:rPr>
          <w:rFonts w:ascii="Times New Roman" w:hAnsi="Times New Roman" w:cs="Times New Roman"/>
          <w:sz w:val="26"/>
          <w:szCs w:val="26"/>
        </w:rPr>
        <w:t>соглашения о внесении изменений в договор аренды или соглашения о замене арендатора в договор аренды земельного участка</w:t>
      </w:r>
      <w:r w:rsidR="00C974D0" w:rsidRPr="0043546B">
        <w:rPr>
          <w:rFonts w:ascii="Times New Roman" w:hAnsi="Times New Roman" w:cs="Times New Roman"/>
          <w:sz w:val="26"/>
          <w:szCs w:val="26"/>
        </w:rPr>
        <w:t xml:space="preserve"> </w:t>
      </w:r>
      <w:r w:rsidR="007B672A" w:rsidRPr="0043546B">
        <w:rPr>
          <w:rFonts w:ascii="Times New Roman" w:hAnsi="Times New Roman" w:cs="Times New Roman"/>
          <w:sz w:val="26"/>
          <w:szCs w:val="26"/>
        </w:rPr>
        <w:t>вруча</w:t>
      </w:r>
      <w:r w:rsidR="00E3356B" w:rsidRPr="0043546B">
        <w:rPr>
          <w:rFonts w:ascii="Times New Roman" w:hAnsi="Times New Roman" w:cs="Times New Roman"/>
          <w:sz w:val="26"/>
          <w:szCs w:val="26"/>
        </w:rPr>
        <w:t>ю</w:t>
      </w:r>
      <w:r w:rsidR="007B672A" w:rsidRPr="0043546B">
        <w:rPr>
          <w:rFonts w:ascii="Times New Roman" w:hAnsi="Times New Roman" w:cs="Times New Roman"/>
          <w:sz w:val="26"/>
          <w:szCs w:val="26"/>
        </w:rPr>
        <w:t>тся (направля</w:t>
      </w:r>
      <w:r w:rsidR="00E3356B" w:rsidRPr="0043546B">
        <w:rPr>
          <w:rFonts w:ascii="Times New Roman" w:hAnsi="Times New Roman" w:cs="Times New Roman"/>
          <w:sz w:val="26"/>
          <w:szCs w:val="26"/>
        </w:rPr>
        <w:t>ю</w:t>
      </w:r>
      <w:r w:rsidR="007B672A" w:rsidRPr="0043546B">
        <w:rPr>
          <w:rFonts w:ascii="Times New Roman" w:hAnsi="Times New Roman" w:cs="Times New Roman"/>
          <w:sz w:val="26"/>
          <w:szCs w:val="26"/>
        </w:rPr>
        <w:t>тся посредством почтового отправления заказным письмом с уведомлением о вручении) Комитетом заявителю в течение</w:t>
      </w:r>
      <w:r w:rsidRPr="0043546B">
        <w:rPr>
          <w:rFonts w:ascii="Times New Roman" w:hAnsi="Times New Roman" w:cs="Times New Roman"/>
          <w:sz w:val="26"/>
          <w:szCs w:val="26"/>
        </w:rPr>
        <w:t xml:space="preserve"> </w:t>
      </w:r>
      <w:r w:rsidR="007B672A" w:rsidRPr="0043546B">
        <w:rPr>
          <w:rFonts w:ascii="Times New Roman" w:hAnsi="Times New Roman" w:cs="Times New Roman"/>
          <w:sz w:val="26"/>
          <w:szCs w:val="26"/>
        </w:rPr>
        <w:t>3</w:t>
      </w:r>
      <w:r w:rsidR="00E3356B" w:rsidRPr="0043546B">
        <w:rPr>
          <w:rFonts w:ascii="Times New Roman" w:hAnsi="Times New Roman" w:cs="Times New Roman"/>
          <w:sz w:val="26"/>
          <w:szCs w:val="26"/>
        </w:rPr>
        <w:t>0</w:t>
      </w:r>
      <w:r w:rsidR="007B672A" w:rsidRPr="0043546B">
        <w:rPr>
          <w:rFonts w:ascii="Times New Roman" w:hAnsi="Times New Roman" w:cs="Times New Roman"/>
          <w:sz w:val="26"/>
          <w:szCs w:val="26"/>
        </w:rPr>
        <w:t xml:space="preserve"> дней, но не позднее срока, установленного пунктом </w:t>
      </w:r>
      <w:r w:rsidR="00EF3A4F">
        <w:rPr>
          <w:rFonts w:ascii="Times New Roman" w:hAnsi="Times New Roman" w:cs="Times New Roman"/>
          <w:sz w:val="26"/>
          <w:szCs w:val="26"/>
        </w:rPr>
        <w:t>9</w:t>
      </w:r>
      <w:r w:rsidR="007B672A" w:rsidRPr="0043546B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="00457E1C" w:rsidRPr="0043546B">
        <w:rPr>
          <w:rFonts w:ascii="Times New Roman" w:hAnsi="Times New Roman" w:cs="Times New Roman"/>
          <w:sz w:val="26"/>
          <w:szCs w:val="26"/>
        </w:rPr>
        <w:t>А</w:t>
      </w:r>
      <w:r w:rsidR="007B672A" w:rsidRPr="0043546B">
        <w:rPr>
          <w:rFonts w:ascii="Times New Roman" w:hAnsi="Times New Roman" w:cs="Times New Roman"/>
          <w:sz w:val="26"/>
          <w:szCs w:val="26"/>
        </w:rPr>
        <w:t>дминистративного регламента, что является окончанием предоставления муниципальной услуги.</w:t>
      </w:r>
      <w:proofErr w:type="gramEnd"/>
    </w:p>
    <w:p w:rsidR="00B12D9F" w:rsidRPr="0043546B" w:rsidRDefault="00152F46" w:rsidP="00B12D9F">
      <w:pPr>
        <w:pStyle w:val="ConsPlusNormal"/>
        <w:spacing w:line="32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32</w:t>
      </w:r>
      <w:r w:rsidR="00C468D2" w:rsidRPr="0043546B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B12D9F" w:rsidRPr="0043546B">
        <w:rPr>
          <w:rFonts w:ascii="Times New Roman" w:hAnsi="Times New Roman" w:cs="Times New Roman"/>
          <w:sz w:val="26"/>
          <w:szCs w:val="26"/>
        </w:rPr>
        <w:t xml:space="preserve">В случае подачи комплекта документов для предоставления муниципальной услуги через МФЦ и при наличии соответствующей отметки в заявлении, согласно абзацу 3 пункта </w:t>
      </w:r>
      <w:r w:rsidR="002A2C0A" w:rsidRPr="0043546B">
        <w:rPr>
          <w:rFonts w:ascii="Times New Roman" w:hAnsi="Times New Roman" w:cs="Times New Roman"/>
          <w:sz w:val="26"/>
          <w:szCs w:val="26"/>
        </w:rPr>
        <w:t>2</w:t>
      </w:r>
      <w:r w:rsidR="00EF3A4F">
        <w:rPr>
          <w:rFonts w:ascii="Times New Roman" w:hAnsi="Times New Roman" w:cs="Times New Roman"/>
          <w:sz w:val="26"/>
          <w:szCs w:val="26"/>
        </w:rPr>
        <w:t>5</w:t>
      </w:r>
      <w:r w:rsidR="00B12D9F" w:rsidRPr="0043546B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="00457E1C" w:rsidRPr="0043546B">
        <w:rPr>
          <w:rFonts w:ascii="Times New Roman" w:hAnsi="Times New Roman" w:cs="Times New Roman"/>
          <w:sz w:val="26"/>
          <w:szCs w:val="26"/>
        </w:rPr>
        <w:t>А</w:t>
      </w:r>
      <w:r w:rsidR="00B12D9F" w:rsidRPr="0043546B">
        <w:rPr>
          <w:rFonts w:ascii="Times New Roman" w:hAnsi="Times New Roman" w:cs="Times New Roman"/>
          <w:sz w:val="26"/>
          <w:szCs w:val="26"/>
        </w:rPr>
        <w:t>дминистративного регламента, проект</w:t>
      </w:r>
      <w:r w:rsidR="00526B3B" w:rsidRPr="0043546B">
        <w:rPr>
          <w:rFonts w:ascii="Times New Roman" w:hAnsi="Times New Roman" w:cs="Times New Roman"/>
          <w:sz w:val="26"/>
          <w:szCs w:val="26"/>
        </w:rPr>
        <w:t>ы</w:t>
      </w:r>
      <w:r w:rsidR="00B12D9F" w:rsidRPr="0043546B">
        <w:rPr>
          <w:rFonts w:ascii="Times New Roman" w:hAnsi="Times New Roman" w:cs="Times New Roman"/>
          <w:sz w:val="26"/>
          <w:szCs w:val="26"/>
        </w:rPr>
        <w:t xml:space="preserve"> </w:t>
      </w:r>
      <w:r w:rsidR="00B12D9F" w:rsidRPr="0043546B">
        <w:rPr>
          <w:rFonts w:ascii="Times New Roman" w:hAnsi="Times New Roman" w:cs="Times New Roman"/>
          <w:sz w:val="26"/>
          <w:szCs w:val="26"/>
        </w:rPr>
        <w:lastRenderedPageBreak/>
        <w:t xml:space="preserve">направляются в МФЦ для последующего вручения (направления посредством почтового отправления заказным письмом с уведомлением о вручении) заявителю не позднее срока, установленного пунктом </w:t>
      </w:r>
      <w:r w:rsidR="00EF3A4F">
        <w:rPr>
          <w:rFonts w:ascii="Times New Roman" w:hAnsi="Times New Roman" w:cs="Times New Roman"/>
          <w:sz w:val="26"/>
          <w:szCs w:val="26"/>
        </w:rPr>
        <w:t>9</w:t>
      </w:r>
      <w:r w:rsidR="00B12D9F" w:rsidRPr="0043546B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="00457E1C" w:rsidRPr="0043546B">
        <w:rPr>
          <w:rFonts w:ascii="Times New Roman" w:hAnsi="Times New Roman" w:cs="Times New Roman"/>
          <w:sz w:val="26"/>
          <w:szCs w:val="26"/>
        </w:rPr>
        <w:t>А</w:t>
      </w:r>
      <w:r w:rsidR="00B12D9F" w:rsidRPr="0043546B">
        <w:rPr>
          <w:rFonts w:ascii="Times New Roman" w:hAnsi="Times New Roman" w:cs="Times New Roman"/>
          <w:sz w:val="26"/>
          <w:szCs w:val="26"/>
        </w:rPr>
        <w:t>дминистративного регламента, что является окончанием предоставления муниципальной услуги.</w:t>
      </w:r>
      <w:proofErr w:type="gramEnd"/>
    </w:p>
    <w:p w:rsidR="00B12D9F" w:rsidRPr="0043546B" w:rsidRDefault="00B12D9F" w:rsidP="00B12D9F">
      <w:pPr>
        <w:pStyle w:val="ConsPlusNormal"/>
        <w:spacing w:line="32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546B">
        <w:rPr>
          <w:rFonts w:ascii="Times New Roman" w:hAnsi="Times New Roman" w:cs="Times New Roman"/>
          <w:sz w:val="26"/>
          <w:szCs w:val="26"/>
        </w:rPr>
        <w:t>МФЦ в обязательном порядке уведомляет Комитет о получении заявителем (направлении заявителю) проекта по результатам предоставления муниципальной услуги.</w:t>
      </w:r>
    </w:p>
    <w:p w:rsidR="00B12D9F" w:rsidRPr="0043546B" w:rsidRDefault="00B12D9F" w:rsidP="00B12D9F">
      <w:pPr>
        <w:pStyle w:val="ConsPlusNormal"/>
        <w:spacing w:line="32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546B">
        <w:rPr>
          <w:rFonts w:ascii="Times New Roman" w:hAnsi="Times New Roman" w:cs="Times New Roman"/>
          <w:sz w:val="26"/>
          <w:szCs w:val="26"/>
        </w:rPr>
        <w:t>В случае подачи комплекта документов через МФЦ при отсутствии соответствующей отметки в заявлении согласно абзацу 3 пункта 2</w:t>
      </w:r>
      <w:r w:rsidR="00EF3A4F">
        <w:rPr>
          <w:rFonts w:ascii="Times New Roman" w:hAnsi="Times New Roman" w:cs="Times New Roman"/>
          <w:sz w:val="26"/>
          <w:szCs w:val="26"/>
        </w:rPr>
        <w:t>5</w:t>
      </w:r>
      <w:r w:rsidRPr="0043546B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="0043546B" w:rsidRPr="0043546B">
        <w:rPr>
          <w:rFonts w:ascii="Times New Roman" w:hAnsi="Times New Roman" w:cs="Times New Roman"/>
          <w:sz w:val="26"/>
          <w:szCs w:val="26"/>
        </w:rPr>
        <w:t>А</w:t>
      </w:r>
      <w:r w:rsidRPr="0043546B">
        <w:rPr>
          <w:rFonts w:ascii="Times New Roman" w:hAnsi="Times New Roman" w:cs="Times New Roman"/>
          <w:sz w:val="26"/>
          <w:szCs w:val="26"/>
        </w:rPr>
        <w:t>дминистративного регламента Комитет уведомляет МФЦ о результатах предоставления муниципальной услуги путем направлении копии документа, подтверждающего принятие решения по результатам предоставления муниципальной услуги.</w:t>
      </w:r>
    </w:p>
    <w:p w:rsidR="00B12D9F" w:rsidRPr="0043546B" w:rsidRDefault="00B12D9F" w:rsidP="00B12D9F">
      <w:pPr>
        <w:pStyle w:val="ConsPlusNormal"/>
        <w:spacing w:line="32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546B">
        <w:rPr>
          <w:rFonts w:ascii="Times New Roman" w:hAnsi="Times New Roman" w:cs="Times New Roman"/>
          <w:sz w:val="26"/>
          <w:szCs w:val="26"/>
        </w:rPr>
        <w:t>В случае предоставления муниципальной услуги в электронной форме с использованием Единого портала документ, подтверждающий приятие решения по результатам предоставления муниципальной услуги, может быть получен заявителем в электронной форме.</w:t>
      </w:r>
    </w:p>
    <w:p w:rsidR="00B12D9F" w:rsidRPr="0043546B" w:rsidRDefault="00B12D9F" w:rsidP="00B12D9F">
      <w:pPr>
        <w:pStyle w:val="ConsPlusNormal"/>
        <w:spacing w:line="32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546B">
        <w:rPr>
          <w:rFonts w:ascii="Times New Roman" w:hAnsi="Times New Roman" w:cs="Times New Roman"/>
          <w:sz w:val="26"/>
          <w:szCs w:val="26"/>
        </w:rPr>
        <w:t>Решение о предоставлении муниципальной услуги либо об отказе в предоставлении муниципальной услуги по запросу, поданному в электронной форме, подписывается уполномоченным должностным лицом с использованием электронной цифровой подписи и направляется заявителю через Единый портал.</w:t>
      </w:r>
    </w:p>
    <w:p w:rsidR="00B12D9F" w:rsidRPr="0043546B" w:rsidRDefault="00B12D9F" w:rsidP="00B12D9F">
      <w:pPr>
        <w:pStyle w:val="ConsPlusNormal"/>
        <w:spacing w:line="32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546B">
        <w:rPr>
          <w:rFonts w:ascii="Times New Roman" w:hAnsi="Times New Roman" w:cs="Times New Roman"/>
          <w:sz w:val="26"/>
          <w:szCs w:val="26"/>
        </w:rPr>
        <w:t>На бумажном носителе результат муниципальной услуги направляется заявителю заказным письмом с уведомлением, если заявитель не указал иной способ получения муниципальной услуги.</w:t>
      </w:r>
    </w:p>
    <w:p w:rsidR="00B12D9F" w:rsidRPr="0043546B" w:rsidRDefault="00B12D9F" w:rsidP="00B12D9F">
      <w:pPr>
        <w:pStyle w:val="ConsPlusNormal"/>
        <w:spacing w:line="32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546B">
        <w:rPr>
          <w:rFonts w:ascii="Times New Roman" w:hAnsi="Times New Roman" w:cs="Times New Roman"/>
          <w:sz w:val="26"/>
          <w:szCs w:val="26"/>
        </w:rPr>
        <w:t>Блок-схема предоставления муниципальной услуги приводится</w:t>
      </w:r>
      <w:r w:rsidR="00F00FAE">
        <w:rPr>
          <w:rFonts w:ascii="Times New Roman" w:hAnsi="Times New Roman" w:cs="Times New Roman"/>
          <w:sz w:val="26"/>
          <w:szCs w:val="26"/>
        </w:rPr>
        <w:br/>
        <w:t>в</w:t>
      </w:r>
      <w:r w:rsidRPr="0043546B">
        <w:rPr>
          <w:rFonts w:ascii="Times New Roman" w:hAnsi="Times New Roman" w:cs="Times New Roman"/>
          <w:sz w:val="26"/>
          <w:szCs w:val="26"/>
        </w:rPr>
        <w:t xml:space="preserve"> приложени</w:t>
      </w:r>
      <w:r w:rsidR="00F00FAE">
        <w:rPr>
          <w:rFonts w:ascii="Times New Roman" w:hAnsi="Times New Roman" w:cs="Times New Roman"/>
          <w:sz w:val="26"/>
          <w:szCs w:val="26"/>
        </w:rPr>
        <w:t>и</w:t>
      </w:r>
      <w:r w:rsidRPr="0043546B">
        <w:rPr>
          <w:rFonts w:ascii="Times New Roman" w:hAnsi="Times New Roman" w:cs="Times New Roman"/>
          <w:sz w:val="26"/>
          <w:szCs w:val="26"/>
        </w:rPr>
        <w:t xml:space="preserve"> </w:t>
      </w:r>
      <w:r w:rsidR="00372B14">
        <w:rPr>
          <w:rFonts w:ascii="Times New Roman" w:hAnsi="Times New Roman" w:cs="Times New Roman"/>
          <w:sz w:val="26"/>
          <w:szCs w:val="26"/>
        </w:rPr>
        <w:t>3</w:t>
      </w:r>
      <w:r w:rsidR="0043546B" w:rsidRPr="0043546B">
        <w:rPr>
          <w:rFonts w:ascii="Times New Roman" w:hAnsi="Times New Roman" w:cs="Times New Roman"/>
          <w:sz w:val="26"/>
          <w:szCs w:val="26"/>
        </w:rPr>
        <w:t xml:space="preserve"> </w:t>
      </w:r>
      <w:r w:rsidRPr="0043546B">
        <w:rPr>
          <w:rFonts w:ascii="Times New Roman" w:hAnsi="Times New Roman" w:cs="Times New Roman"/>
          <w:sz w:val="26"/>
          <w:szCs w:val="26"/>
        </w:rPr>
        <w:t xml:space="preserve">к </w:t>
      </w:r>
      <w:r w:rsidR="0043546B" w:rsidRPr="0043546B">
        <w:rPr>
          <w:rFonts w:ascii="Times New Roman" w:hAnsi="Times New Roman" w:cs="Times New Roman"/>
          <w:sz w:val="26"/>
          <w:szCs w:val="26"/>
        </w:rPr>
        <w:t xml:space="preserve">Административному </w:t>
      </w:r>
      <w:r w:rsidRPr="0043546B">
        <w:rPr>
          <w:rFonts w:ascii="Times New Roman" w:hAnsi="Times New Roman" w:cs="Times New Roman"/>
          <w:sz w:val="26"/>
          <w:szCs w:val="26"/>
        </w:rPr>
        <w:t>регламенту.</w:t>
      </w:r>
    </w:p>
    <w:p w:rsidR="00316B16" w:rsidRPr="0043546B" w:rsidRDefault="00316B16" w:rsidP="00984358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FE6557" w:rsidRPr="0043546B" w:rsidRDefault="00FE6557" w:rsidP="00FE655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43546B">
        <w:rPr>
          <w:rFonts w:ascii="Times New Roman" w:hAnsi="Times New Roman" w:cs="Times New Roman"/>
          <w:sz w:val="26"/>
          <w:szCs w:val="26"/>
        </w:rPr>
        <w:t>Формирование учетного дела заявителя, в отношении</w:t>
      </w:r>
    </w:p>
    <w:p w:rsidR="00FE6557" w:rsidRPr="0043546B" w:rsidRDefault="00FE6557" w:rsidP="00FE655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43546B">
        <w:rPr>
          <w:rFonts w:ascii="Times New Roman" w:hAnsi="Times New Roman" w:cs="Times New Roman"/>
          <w:sz w:val="26"/>
          <w:szCs w:val="26"/>
        </w:rPr>
        <w:t xml:space="preserve">которого вынесено решение по результатам предоставления </w:t>
      </w:r>
    </w:p>
    <w:p w:rsidR="00FE6557" w:rsidRPr="0043546B" w:rsidRDefault="00FE6557" w:rsidP="00FE655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43546B">
        <w:rPr>
          <w:rFonts w:ascii="Times New Roman" w:hAnsi="Times New Roman" w:cs="Times New Roman"/>
          <w:sz w:val="26"/>
          <w:szCs w:val="26"/>
        </w:rPr>
        <w:t>муниципальной услуги</w:t>
      </w:r>
    </w:p>
    <w:p w:rsidR="00FE6557" w:rsidRPr="0043546B" w:rsidRDefault="00FE6557" w:rsidP="00FE65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E6557" w:rsidRPr="0043546B" w:rsidRDefault="00FE6557" w:rsidP="00FE65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546B">
        <w:rPr>
          <w:rFonts w:ascii="Times New Roman" w:hAnsi="Times New Roman" w:cs="Times New Roman"/>
          <w:sz w:val="26"/>
          <w:szCs w:val="26"/>
        </w:rPr>
        <w:t>3</w:t>
      </w:r>
      <w:r w:rsidR="00152F46">
        <w:rPr>
          <w:rFonts w:ascii="Times New Roman" w:hAnsi="Times New Roman" w:cs="Times New Roman"/>
          <w:sz w:val="26"/>
          <w:szCs w:val="26"/>
        </w:rPr>
        <w:t>3</w:t>
      </w:r>
      <w:r w:rsidRPr="0043546B">
        <w:rPr>
          <w:rFonts w:ascii="Times New Roman" w:hAnsi="Times New Roman" w:cs="Times New Roman"/>
          <w:sz w:val="26"/>
          <w:szCs w:val="26"/>
        </w:rPr>
        <w:t xml:space="preserve">. Основанием для начала административной процедуры является вручение или направление заявителю соответствующего проекта </w:t>
      </w:r>
      <w:r w:rsidR="00E3356B" w:rsidRPr="0043546B">
        <w:rPr>
          <w:rFonts w:ascii="Times New Roman" w:hAnsi="Times New Roman" w:cs="Times New Roman"/>
          <w:sz w:val="26"/>
          <w:szCs w:val="26"/>
        </w:rPr>
        <w:t xml:space="preserve">договора или соглашения </w:t>
      </w:r>
      <w:r w:rsidRPr="0043546B">
        <w:rPr>
          <w:rFonts w:ascii="Times New Roman" w:hAnsi="Times New Roman" w:cs="Times New Roman"/>
          <w:sz w:val="26"/>
          <w:szCs w:val="26"/>
        </w:rPr>
        <w:t xml:space="preserve">либо письменного уведомления </w:t>
      </w:r>
      <w:r w:rsidR="00A96968" w:rsidRPr="0043546B">
        <w:rPr>
          <w:rFonts w:ascii="Times New Roman" w:hAnsi="Times New Roman" w:cs="Times New Roman"/>
          <w:sz w:val="26"/>
          <w:szCs w:val="26"/>
        </w:rPr>
        <w:t xml:space="preserve">об отказе </w:t>
      </w:r>
      <w:r w:rsidRPr="0043546B">
        <w:rPr>
          <w:rFonts w:ascii="Times New Roman" w:hAnsi="Times New Roman" w:cs="Times New Roman"/>
          <w:sz w:val="26"/>
          <w:szCs w:val="26"/>
        </w:rPr>
        <w:t xml:space="preserve">по результатам  предоставления муниципальной услуги. </w:t>
      </w:r>
    </w:p>
    <w:p w:rsidR="00FE6557" w:rsidRPr="0043546B" w:rsidRDefault="00FE6557" w:rsidP="00FE65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546B">
        <w:rPr>
          <w:rFonts w:ascii="Times New Roman" w:hAnsi="Times New Roman" w:cs="Times New Roman"/>
          <w:sz w:val="26"/>
          <w:szCs w:val="26"/>
        </w:rPr>
        <w:t>3</w:t>
      </w:r>
      <w:r w:rsidR="00152F46">
        <w:rPr>
          <w:rFonts w:ascii="Times New Roman" w:hAnsi="Times New Roman" w:cs="Times New Roman"/>
          <w:sz w:val="26"/>
          <w:szCs w:val="26"/>
        </w:rPr>
        <w:t>4</w:t>
      </w:r>
      <w:r w:rsidRPr="0043546B">
        <w:rPr>
          <w:rFonts w:ascii="Times New Roman" w:hAnsi="Times New Roman" w:cs="Times New Roman"/>
          <w:sz w:val="26"/>
          <w:szCs w:val="26"/>
        </w:rPr>
        <w:t xml:space="preserve">. Ответственный специалист формирует учетные дела заявителей. </w:t>
      </w:r>
    </w:p>
    <w:p w:rsidR="00FE6557" w:rsidRPr="0043546B" w:rsidRDefault="00FE6557" w:rsidP="00FE65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546B">
        <w:rPr>
          <w:rFonts w:ascii="Times New Roman" w:hAnsi="Times New Roman" w:cs="Times New Roman"/>
          <w:sz w:val="26"/>
          <w:szCs w:val="26"/>
        </w:rPr>
        <w:t>Сформированные учетные дела заявителей подлежат систематизации и хранению в алфавитном порядке (по присваиваемому номеру договора или фамилии заявителя), исходя из года принятия правовых актов о предоставлении земельного участка.</w:t>
      </w:r>
    </w:p>
    <w:p w:rsidR="00FE6557" w:rsidRPr="0043546B" w:rsidRDefault="00FE6557" w:rsidP="00FE65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546B">
        <w:rPr>
          <w:rFonts w:ascii="Times New Roman" w:hAnsi="Times New Roman" w:cs="Times New Roman"/>
          <w:sz w:val="26"/>
          <w:szCs w:val="26"/>
        </w:rPr>
        <w:t>Все последующие учетные дела заявителей приобщаются к первичному учетному делу.</w:t>
      </w:r>
    </w:p>
    <w:p w:rsidR="00FE6557" w:rsidRPr="0043546B" w:rsidRDefault="00FE6557" w:rsidP="00FE65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546B">
        <w:rPr>
          <w:rFonts w:ascii="Times New Roman" w:hAnsi="Times New Roman" w:cs="Times New Roman"/>
          <w:sz w:val="26"/>
          <w:szCs w:val="26"/>
        </w:rPr>
        <w:t>Самостоятельному учету и хранению подлежат учетные дела заявителей, в отношении которых вынесено решение об отказе</w:t>
      </w:r>
      <w:r w:rsidR="0043546B" w:rsidRPr="0043546B">
        <w:rPr>
          <w:rFonts w:ascii="Times New Roman" w:hAnsi="Times New Roman" w:cs="Times New Roman"/>
          <w:sz w:val="26"/>
          <w:szCs w:val="26"/>
        </w:rPr>
        <w:t xml:space="preserve"> в</w:t>
      </w:r>
      <w:r w:rsidRPr="0043546B">
        <w:rPr>
          <w:rFonts w:ascii="Times New Roman" w:hAnsi="Times New Roman" w:cs="Times New Roman"/>
          <w:sz w:val="26"/>
          <w:szCs w:val="26"/>
        </w:rPr>
        <w:t xml:space="preserve"> </w:t>
      </w:r>
      <w:r w:rsidR="00526B3B" w:rsidRPr="0043546B">
        <w:rPr>
          <w:rFonts w:ascii="Times New Roman" w:hAnsi="Times New Roman" w:cs="Times New Roman"/>
          <w:sz w:val="26"/>
          <w:szCs w:val="26"/>
        </w:rPr>
        <w:t>предоставлении муниципальной услуги</w:t>
      </w:r>
      <w:r w:rsidRPr="0043546B">
        <w:rPr>
          <w:rFonts w:ascii="Times New Roman" w:hAnsi="Times New Roman" w:cs="Times New Roman"/>
          <w:sz w:val="26"/>
          <w:szCs w:val="26"/>
        </w:rPr>
        <w:t>, исходя из года принятия решения.</w:t>
      </w:r>
    </w:p>
    <w:p w:rsidR="0043546B" w:rsidRPr="0043546B" w:rsidRDefault="0043546B" w:rsidP="00FE65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E6557" w:rsidRPr="0043546B" w:rsidRDefault="00FE6557" w:rsidP="008F7C79">
      <w:pPr>
        <w:pStyle w:val="ConsPlusNormal"/>
        <w:jc w:val="center"/>
        <w:rPr>
          <w:rFonts w:ascii="Times New Roman" w:hAnsi="Times New Roman" w:cs="Times New Roman"/>
          <w:color w:val="C00000"/>
          <w:sz w:val="26"/>
          <w:szCs w:val="26"/>
        </w:rPr>
      </w:pPr>
      <w:r w:rsidRPr="0043546B">
        <w:rPr>
          <w:rFonts w:ascii="Times New Roman" w:hAnsi="Times New Roman" w:cs="Times New Roman"/>
          <w:color w:val="C00000"/>
          <w:sz w:val="26"/>
          <w:szCs w:val="26"/>
        </w:rPr>
        <w:lastRenderedPageBreak/>
        <w:t xml:space="preserve">IV. Формы </w:t>
      </w:r>
      <w:proofErr w:type="gramStart"/>
      <w:r w:rsidRPr="0043546B">
        <w:rPr>
          <w:rFonts w:ascii="Times New Roman" w:hAnsi="Times New Roman" w:cs="Times New Roman"/>
          <w:color w:val="C00000"/>
          <w:sz w:val="26"/>
          <w:szCs w:val="26"/>
        </w:rPr>
        <w:t>контроля за</w:t>
      </w:r>
      <w:proofErr w:type="gramEnd"/>
      <w:r w:rsidRPr="0043546B">
        <w:rPr>
          <w:rFonts w:ascii="Times New Roman" w:hAnsi="Times New Roman" w:cs="Times New Roman"/>
          <w:color w:val="C00000"/>
          <w:sz w:val="26"/>
          <w:szCs w:val="26"/>
        </w:rPr>
        <w:t xml:space="preserve"> исполнением</w:t>
      </w:r>
    </w:p>
    <w:p w:rsidR="00FE6557" w:rsidRPr="0043546B" w:rsidRDefault="00AA424E" w:rsidP="008F7C79">
      <w:pPr>
        <w:pStyle w:val="ConsPlusNormal"/>
        <w:jc w:val="center"/>
        <w:rPr>
          <w:rFonts w:ascii="Times New Roman" w:hAnsi="Times New Roman" w:cs="Times New Roman"/>
          <w:color w:val="C00000"/>
          <w:sz w:val="26"/>
          <w:szCs w:val="26"/>
        </w:rPr>
      </w:pPr>
      <w:r>
        <w:rPr>
          <w:rFonts w:ascii="Times New Roman" w:hAnsi="Times New Roman" w:cs="Times New Roman"/>
          <w:color w:val="C00000"/>
          <w:sz w:val="26"/>
          <w:szCs w:val="26"/>
        </w:rPr>
        <w:t>А</w:t>
      </w:r>
      <w:r w:rsidR="00FE6557" w:rsidRPr="0043546B">
        <w:rPr>
          <w:rFonts w:ascii="Times New Roman" w:hAnsi="Times New Roman" w:cs="Times New Roman"/>
          <w:color w:val="C00000"/>
          <w:sz w:val="26"/>
          <w:szCs w:val="26"/>
        </w:rPr>
        <w:t>дминистративного регламента</w:t>
      </w:r>
    </w:p>
    <w:p w:rsidR="00FE6557" w:rsidRPr="0043546B" w:rsidRDefault="00FE6557" w:rsidP="008F7C79">
      <w:pPr>
        <w:pStyle w:val="ConsPlusNormal"/>
        <w:jc w:val="center"/>
        <w:rPr>
          <w:rFonts w:ascii="Times New Roman" w:hAnsi="Times New Roman" w:cs="Times New Roman"/>
          <w:color w:val="C00000"/>
          <w:sz w:val="26"/>
          <w:szCs w:val="26"/>
        </w:rPr>
      </w:pPr>
    </w:p>
    <w:p w:rsidR="00FE6557" w:rsidRPr="0043546B" w:rsidRDefault="00FE6557" w:rsidP="008F7C79">
      <w:pPr>
        <w:suppressAutoHyphens w:val="0"/>
        <w:autoSpaceDE w:val="0"/>
        <w:autoSpaceDN w:val="0"/>
        <w:adjustRightInd w:val="0"/>
        <w:jc w:val="center"/>
        <w:outlineLvl w:val="1"/>
        <w:rPr>
          <w:color w:val="C00000"/>
          <w:sz w:val="26"/>
          <w:szCs w:val="26"/>
          <w:lang w:eastAsia="ru-RU"/>
        </w:rPr>
      </w:pPr>
      <w:r w:rsidRPr="0043546B">
        <w:rPr>
          <w:color w:val="C00000"/>
          <w:sz w:val="26"/>
          <w:szCs w:val="26"/>
          <w:lang w:eastAsia="ru-RU"/>
        </w:rPr>
        <w:t>Порядок осуществления текущего контроля соблюдения</w:t>
      </w:r>
    </w:p>
    <w:p w:rsidR="00FE6557" w:rsidRPr="0043546B" w:rsidRDefault="00FE6557" w:rsidP="008F7C79">
      <w:pPr>
        <w:suppressAutoHyphens w:val="0"/>
        <w:autoSpaceDE w:val="0"/>
        <w:autoSpaceDN w:val="0"/>
        <w:adjustRightInd w:val="0"/>
        <w:jc w:val="center"/>
        <w:rPr>
          <w:color w:val="C00000"/>
          <w:sz w:val="26"/>
          <w:szCs w:val="26"/>
          <w:lang w:eastAsia="ru-RU"/>
        </w:rPr>
      </w:pPr>
      <w:r w:rsidRPr="0043546B">
        <w:rPr>
          <w:color w:val="C00000"/>
          <w:sz w:val="26"/>
          <w:szCs w:val="26"/>
          <w:lang w:eastAsia="ru-RU"/>
        </w:rPr>
        <w:t>и исполнения должностными лицами, ответственными</w:t>
      </w:r>
    </w:p>
    <w:p w:rsidR="00FE6557" w:rsidRPr="0043546B" w:rsidRDefault="00FE6557" w:rsidP="008F7C79">
      <w:pPr>
        <w:suppressAutoHyphens w:val="0"/>
        <w:autoSpaceDE w:val="0"/>
        <w:autoSpaceDN w:val="0"/>
        <w:adjustRightInd w:val="0"/>
        <w:jc w:val="center"/>
        <w:rPr>
          <w:color w:val="C00000"/>
          <w:sz w:val="26"/>
          <w:szCs w:val="26"/>
          <w:lang w:eastAsia="ru-RU"/>
        </w:rPr>
      </w:pPr>
      <w:r w:rsidRPr="0043546B">
        <w:rPr>
          <w:color w:val="C00000"/>
          <w:sz w:val="26"/>
          <w:szCs w:val="26"/>
          <w:lang w:eastAsia="ru-RU"/>
        </w:rPr>
        <w:t xml:space="preserve">специалистами </w:t>
      </w:r>
      <w:r w:rsidR="00AA424E">
        <w:rPr>
          <w:color w:val="C00000"/>
          <w:sz w:val="26"/>
          <w:szCs w:val="26"/>
          <w:lang w:eastAsia="ru-RU"/>
        </w:rPr>
        <w:t>А</w:t>
      </w:r>
      <w:r w:rsidRPr="0043546B">
        <w:rPr>
          <w:color w:val="C00000"/>
          <w:sz w:val="26"/>
          <w:szCs w:val="26"/>
          <w:lang w:eastAsia="ru-RU"/>
        </w:rPr>
        <w:t>дминистративного регламента,</w:t>
      </w:r>
    </w:p>
    <w:p w:rsidR="00FE6557" w:rsidRPr="0043546B" w:rsidRDefault="00FE6557" w:rsidP="008F7C79">
      <w:pPr>
        <w:suppressAutoHyphens w:val="0"/>
        <w:autoSpaceDE w:val="0"/>
        <w:autoSpaceDN w:val="0"/>
        <w:adjustRightInd w:val="0"/>
        <w:jc w:val="center"/>
        <w:rPr>
          <w:color w:val="C00000"/>
          <w:sz w:val="26"/>
          <w:szCs w:val="26"/>
          <w:lang w:eastAsia="ru-RU"/>
        </w:rPr>
      </w:pPr>
      <w:r w:rsidRPr="0043546B">
        <w:rPr>
          <w:color w:val="C00000"/>
          <w:sz w:val="26"/>
          <w:szCs w:val="26"/>
          <w:lang w:eastAsia="ru-RU"/>
        </w:rPr>
        <w:t>а также принятия решений ответственными лицами</w:t>
      </w:r>
    </w:p>
    <w:p w:rsidR="009D1961" w:rsidRPr="0043546B" w:rsidRDefault="009D1961" w:rsidP="008F7C79">
      <w:pPr>
        <w:suppressAutoHyphens w:val="0"/>
        <w:autoSpaceDE w:val="0"/>
        <w:autoSpaceDN w:val="0"/>
        <w:adjustRightInd w:val="0"/>
        <w:jc w:val="center"/>
        <w:rPr>
          <w:color w:val="C00000"/>
          <w:sz w:val="26"/>
          <w:szCs w:val="26"/>
          <w:lang w:eastAsia="ru-RU"/>
        </w:rPr>
      </w:pPr>
    </w:p>
    <w:p w:rsidR="00FE6557" w:rsidRPr="0043546B" w:rsidRDefault="00FE6557" w:rsidP="00A42849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 w:rsidRPr="0043546B">
        <w:rPr>
          <w:sz w:val="26"/>
          <w:szCs w:val="26"/>
          <w:lang w:eastAsia="ru-RU"/>
        </w:rPr>
        <w:t>3</w:t>
      </w:r>
      <w:r w:rsidR="00152F46">
        <w:rPr>
          <w:sz w:val="26"/>
          <w:szCs w:val="26"/>
          <w:lang w:eastAsia="ru-RU"/>
        </w:rPr>
        <w:t>5</w:t>
      </w:r>
      <w:r w:rsidRPr="0043546B">
        <w:rPr>
          <w:sz w:val="26"/>
          <w:szCs w:val="26"/>
          <w:lang w:eastAsia="ru-RU"/>
        </w:rPr>
        <w:t>. Контроль полноты и качества оказания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ответственных специалистов Комитета осуществляющих предоставление муниципальной услуги.</w:t>
      </w:r>
    </w:p>
    <w:p w:rsidR="00FE6557" w:rsidRPr="0043546B" w:rsidRDefault="00FE6557" w:rsidP="00A42849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 w:rsidRPr="0043546B">
        <w:rPr>
          <w:sz w:val="26"/>
          <w:szCs w:val="26"/>
          <w:lang w:eastAsia="ru-RU"/>
        </w:rPr>
        <w:t>3</w:t>
      </w:r>
      <w:r w:rsidR="00152F46">
        <w:rPr>
          <w:sz w:val="26"/>
          <w:szCs w:val="26"/>
          <w:lang w:eastAsia="ru-RU"/>
        </w:rPr>
        <w:t>6</w:t>
      </w:r>
      <w:r w:rsidRPr="0043546B">
        <w:rPr>
          <w:sz w:val="26"/>
          <w:szCs w:val="26"/>
          <w:lang w:eastAsia="ru-RU"/>
        </w:rPr>
        <w:t xml:space="preserve">. Текущий контроль соблюдения последовательности действий, определенных административными процедурами по оказанию муниципальной услуги и принятием решений ответственными специалистами, осуществляется председателем Комитета в соответствии с настоящим </w:t>
      </w:r>
      <w:r w:rsidR="0043546B" w:rsidRPr="0043546B">
        <w:rPr>
          <w:sz w:val="26"/>
          <w:szCs w:val="26"/>
          <w:lang w:eastAsia="ru-RU"/>
        </w:rPr>
        <w:t>А</w:t>
      </w:r>
      <w:r w:rsidRPr="0043546B">
        <w:rPr>
          <w:sz w:val="26"/>
          <w:szCs w:val="26"/>
          <w:lang w:eastAsia="ru-RU"/>
        </w:rPr>
        <w:t xml:space="preserve">дминистративным регламентом. Текущий контроль осуществляется путем проведения проверок соблюдения и исполнения ответственными специалистами настоящего </w:t>
      </w:r>
      <w:r w:rsidR="0043546B" w:rsidRPr="0043546B">
        <w:rPr>
          <w:sz w:val="26"/>
          <w:szCs w:val="26"/>
          <w:lang w:eastAsia="ru-RU"/>
        </w:rPr>
        <w:t>А</w:t>
      </w:r>
      <w:r w:rsidRPr="0043546B">
        <w:rPr>
          <w:sz w:val="26"/>
          <w:szCs w:val="26"/>
          <w:lang w:eastAsia="ru-RU"/>
        </w:rPr>
        <w:t>дминистративного регламента.</w:t>
      </w:r>
    </w:p>
    <w:p w:rsidR="00FE6557" w:rsidRPr="0043546B" w:rsidRDefault="00FE6557" w:rsidP="00A42849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 w:rsidRPr="0043546B">
        <w:rPr>
          <w:sz w:val="26"/>
          <w:szCs w:val="26"/>
          <w:lang w:eastAsia="ru-RU"/>
        </w:rPr>
        <w:t>3</w:t>
      </w:r>
      <w:r w:rsidR="00152F46">
        <w:rPr>
          <w:sz w:val="26"/>
          <w:szCs w:val="26"/>
          <w:lang w:eastAsia="ru-RU"/>
        </w:rPr>
        <w:t>7</w:t>
      </w:r>
      <w:r w:rsidRPr="0043546B">
        <w:rPr>
          <w:sz w:val="26"/>
          <w:szCs w:val="26"/>
          <w:lang w:eastAsia="ru-RU"/>
        </w:rPr>
        <w:t>. Периодичность текущего контроля устанавливается председателем Комитета. При этом текущий контроль осуществляется не реже одного раза в год.</w:t>
      </w:r>
    </w:p>
    <w:p w:rsidR="00FE6557" w:rsidRPr="0043546B" w:rsidRDefault="00152F46" w:rsidP="00A42849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38</w:t>
      </w:r>
      <w:r w:rsidR="00FE6557" w:rsidRPr="0043546B">
        <w:rPr>
          <w:sz w:val="26"/>
          <w:szCs w:val="26"/>
          <w:lang w:eastAsia="ru-RU"/>
        </w:rPr>
        <w:t xml:space="preserve">. Проверки соблюдения и исполнения ответственными специалистами настоящего </w:t>
      </w:r>
      <w:r w:rsidR="0043546B" w:rsidRPr="0043546B">
        <w:rPr>
          <w:sz w:val="26"/>
          <w:szCs w:val="26"/>
          <w:lang w:eastAsia="ru-RU"/>
        </w:rPr>
        <w:t>А</w:t>
      </w:r>
      <w:r w:rsidR="00FE6557" w:rsidRPr="0043546B">
        <w:rPr>
          <w:sz w:val="26"/>
          <w:szCs w:val="26"/>
          <w:lang w:eastAsia="ru-RU"/>
        </w:rPr>
        <w:t xml:space="preserve">дминистративного регламента </w:t>
      </w:r>
      <w:r w:rsidR="00E3356B" w:rsidRPr="0043546B">
        <w:rPr>
          <w:sz w:val="26"/>
          <w:szCs w:val="26"/>
          <w:lang w:eastAsia="ru-RU"/>
        </w:rPr>
        <w:t>являются</w:t>
      </w:r>
      <w:r w:rsidR="00FE6557" w:rsidRPr="0043546B">
        <w:rPr>
          <w:sz w:val="26"/>
          <w:szCs w:val="26"/>
          <w:lang w:eastAsia="ru-RU"/>
        </w:rPr>
        <w:t xml:space="preserve"> плановыми и внеплановыми. При проверке рассматриваются все вопросы, связанные с предоставлением муниципальной услуги (комплексные проверки), или отдельные аспекты (тематические проверки). Проверка</w:t>
      </w:r>
      <w:r w:rsidR="0043546B" w:rsidRPr="0043546B">
        <w:rPr>
          <w:sz w:val="26"/>
          <w:szCs w:val="26"/>
          <w:lang w:eastAsia="ru-RU"/>
        </w:rPr>
        <w:t xml:space="preserve"> также</w:t>
      </w:r>
      <w:r w:rsidR="00FE6557" w:rsidRPr="0043546B">
        <w:rPr>
          <w:sz w:val="26"/>
          <w:szCs w:val="26"/>
          <w:lang w:eastAsia="ru-RU"/>
        </w:rPr>
        <w:t xml:space="preserve"> провод</w:t>
      </w:r>
      <w:r w:rsidR="00E3356B" w:rsidRPr="0043546B">
        <w:rPr>
          <w:sz w:val="26"/>
          <w:szCs w:val="26"/>
          <w:lang w:eastAsia="ru-RU"/>
        </w:rPr>
        <w:t>и</w:t>
      </w:r>
      <w:r w:rsidR="00FE6557" w:rsidRPr="0043546B">
        <w:rPr>
          <w:sz w:val="26"/>
          <w:szCs w:val="26"/>
          <w:lang w:eastAsia="ru-RU"/>
        </w:rPr>
        <w:t>тся по конкретному обращению (запросу) заявителя.</w:t>
      </w:r>
    </w:p>
    <w:p w:rsidR="00FE6557" w:rsidRPr="0043546B" w:rsidRDefault="00152F46" w:rsidP="00A42849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39</w:t>
      </w:r>
      <w:r w:rsidR="00FE6557" w:rsidRPr="0043546B">
        <w:rPr>
          <w:sz w:val="26"/>
          <w:szCs w:val="26"/>
          <w:lang w:eastAsia="ru-RU"/>
        </w:rPr>
        <w:t>. Результаты текущего контроля оформляются в виде справки, в которой отмечаются выявленные недостатки и указываются сроки их устранения. Справка подписывается председателем Комитета и специалистом Комитета, деятельность которого проверялась.</w:t>
      </w:r>
    </w:p>
    <w:p w:rsidR="00FE6557" w:rsidRPr="0043546B" w:rsidRDefault="00152F46" w:rsidP="00A42849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40</w:t>
      </w:r>
      <w:r w:rsidR="00FE6557" w:rsidRPr="0043546B">
        <w:rPr>
          <w:sz w:val="26"/>
          <w:szCs w:val="26"/>
          <w:lang w:eastAsia="ru-RU"/>
        </w:rPr>
        <w:t>.  По результатам проведения проверок в случае выявления нарушений прав и законных интересов заявителей виновные лица привлекаются к ответственности в соответствии с законодательством Российской Федерации.</w:t>
      </w:r>
    </w:p>
    <w:p w:rsidR="00FE6557" w:rsidRPr="0043546B" w:rsidRDefault="00152F46" w:rsidP="00A42849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41</w:t>
      </w:r>
      <w:r w:rsidR="00FE6557" w:rsidRPr="0043546B">
        <w:rPr>
          <w:sz w:val="26"/>
          <w:szCs w:val="26"/>
          <w:lang w:eastAsia="ru-RU"/>
        </w:rPr>
        <w:t>. Специалист, уполномоченный принимать документы заявителя на предоставление муниципальной услуги, несет персональную ответственность за соблюдение сроков и порядка приема документов.</w:t>
      </w:r>
    </w:p>
    <w:p w:rsidR="00FE6557" w:rsidRPr="0043546B" w:rsidRDefault="00FE6557" w:rsidP="00A42849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 w:rsidRPr="0043546B">
        <w:rPr>
          <w:sz w:val="26"/>
          <w:szCs w:val="26"/>
          <w:lang w:eastAsia="ru-RU"/>
        </w:rPr>
        <w:t>4</w:t>
      </w:r>
      <w:r w:rsidR="00152F46">
        <w:rPr>
          <w:sz w:val="26"/>
          <w:szCs w:val="26"/>
          <w:lang w:eastAsia="ru-RU"/>
        </w:rPr>
        <w:t>2</w:t>
      </w:r>
      <w:r w:rsidRPr="0043546B">
        <w:rPr>
          <w:sz w:val="26"/>
          <w:szCs w:val="26"/>
          <w:lang w:eastAsia="ru-RU"/>
        </w:rPr>
        <w:t xml:space="preserve">. Специалист, уполномоченный информировать заявителя о предоставлении муниципальной услуги, несет персональную ответственность за соблюдение сроков и порядка поиска и подготовки запрашиваемой информации или мотивированного отказа в предоставлении информации, полноту и качество исполнения положений настоящего </w:t>
      </w:r>
      <w:r w:rsidR="0043546B" w:rsidRPr="0043546B">
        <w:rPr>
          <w:sz w:val="26"/>
          <w:szCs w:val="26"/>
          <w:lang w:eastAsia="ru-RU"/>
        </w:rPr>
        <w:t>А</w:t>
      </w:r>
      <w:r w:rsidRPr="0043546B">
        <w:rPr>
          <w:sz w:val="26"/>
          <w:szCs w:val="26"/>
          <w:lang w:eastAsia="ru-RU"/>
        </w:rPr>
        <w:t>дминистративного регламента.</w:t>
      </w:r>
    </w:p>
    <w:p w:rsidR="00FE6557" w:rsidRPr="0043546B" w:rsidRDefault="00FE6557" w:rsidP="00A42849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 w:rsidRPr="0043546B">
        <w:rPr>
          <w:sz w:val="26"/>
          <w:szCs w:val="26"/>
          <w:lang w:eastAsia="ru-RU"/>
        </w:rPr>
        <w:t>4</w:t>
      </w:r>
      <w:r w:rsidR="00152F46">
        <w:rPr>
          <w:sz w:val="26"/>
          <w:szCs w:val="26"/>
          <w:lang w:eastAsia="ru-RU"/>
        </w:rPr>
        <w:t>3</w:t>
      </w:r>
      <w:r w:rsidRPr="0043546B">
        <w:rPr>
          <w:sz w:val="26"/>
          <w:szCs w:val="26"/>
          <w:lang w:eastAsia="ru-RU"/>
        </w:rPr>
        <w:t xml:space="preserve">. Специалист, уполномоченный выдавать документы заявителю, несет персональную ответственность за соблюдение сроков и порядка выдачи документов заявителю в соответствии с настоящим </w:t>
      </w:r>
      <w:r w:rsidR="0043546B" w:rsidRPr="0043546B">
        <w:rPr>
          <w:sz w:val="26"/>
          <w:szCs w:val="26"/>
          <w:lang w:eastAsia="ru-RU"/>
        </w:rPr>
        <w:t>А</w:t>
      </w:r>
      <w:r w:rsidRPr="0043546B">
        <w:rPr>
          <w:sz w:val="26"/>
          <w:szCs w:val="26"/>
          <w:lang w:eastAsia="ru-RU"/>
        </w:rPr>
        <w:t>дминистративным регламентом.</w:t>
      </w:r>
    </w:p>
    <w:p w:rsidR="00FE6557" w:rsidRPr="0043546B" w:rsidRDefault="00FE6557" w:rsidP="00A42849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 w:rsidRPr="0043546B">
        <w:rPr>
          <w:sz w:val="26"/>
          <w:szCs w:val="26"/>
          <w:lang w:eastAsia="ru-RU"/>
        </w:rPr>
        <w:lastRenderedPageBreak/>
        <w:t>4</w:t>
      </w:r>
      <w:r w:rsidR="00152F46">
        <w:rPr>
          <w:sz w:val="26"/>
          <w:szCs w:val="26"/>
          <w:lang w:eastAsia="ru-RU"/>
        </w:rPr>
        <w:t>4</w:t>
      </w:r>
      <w:r w:rsidRPr="0043546B">
        <w:rPr>
          <w:sz w:val="26"/>
          <w:szCs w:val="26"/>
          <w:lang w:eastAsia="ru-RU"/>
        </w:rPr>
        <w:t>. Персональная ответственность специалистов закрепляется в их должностных инструкциях в соответствии с требованиями законодательства Российской Федерации.</w:t>
      </w:r>
    </w:p>
    <w:p w:rsidR="00FE6557" w:rsidRPr="0043546B" w:rsidRDefault="00FE6557" w:rsidP="00A4284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3546B" w:rsidRPr="0043546B" w:rsidRDefault="00FE6557" w:rsidP="0043546B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43546B">
        <w:rPr>
          <w:rFonts w:ascii="Times New Roman" w:hAnsi="Times New Roman" w:cs="Times New Roman"/>
          <w:sz w:val="26"/>
          <w:szCs w:val="26"/>
        </w:rPr>
        <w:t xml:space="preserve">V. </w:t>
      </w:r>
      <w:r w:rsidR="0043546B" w:rsidRPr="0043546B">
        <w:rPr>
          <w:rFonts w:ascii="Times New Roman" w:hAnsi="Times New Roman" w:cs="Times New Roman"/>
          <w:sz w:val="26"/>
          <w:szCs w:val="26"/>
        </w:rPr>
        <w:t>Досудебный (внесудебный) порядок</w:t>
      </w:r>
    </w:p>
    <w:p w:rsidR="0043546B" w:rsidRPr="0043546B" w:rsidRDefault="0043546B" w:rsidP="0043546B">
      <w:pPr>
        <w:pStyle w:val="ConsPlusNormal"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43546B">
        <w:rPr>
          <w:rFonts w:ascii="Times New Roman" w:hAnsi="Times New Roman" w:cs="Times New Roman"/>
          <w:bCs/>
          <w:sz w:val="26"/>
          <w:szCs w:val="26"/>
        </w:rPr>
        <w:t>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МФЦ, работника МФЦ, а также организаций, осуществляющих функции по предоставлению государственных или муниципальных услуг, или их работников</w:t>
      </w:r>
    </w:p>
    <w:p w:rsidR="0043546B" w:rsidRPr="0043546B" w:rsidRDefault="0043546B" w:rsidP="0043546B">
      <w:pPr>
        <w:pStyle w:val="ConsPlusNormal"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9D1961" w:rsidRPr="0043546B" w:rsidRDefault="00FE6557" w:rsidP="0043546B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3546B">
        <w:rPr>
          <w:rFonts w:ascii="Times New Roman" w:eastAsia="Calibri" w:hAnsi="Times New Roman" w:cs="Times New Roman"/>
          <w:color w:val="000000" w:themeColor="text1"/>
          <w:kern w:val="3"/>
          <w:sz w:val="26"/>
          <w:szCs w:val="26"/>
          <w:lang w:eastAsia="en-US"/>
        </w:rPr>
        <w:t>4</w:t>
      </w:r>
      <w:r w:rsidR="00152F46">
        <w:rPr>
          <w:rFonts w:ascii="Times New Roman" w:eastAsia="Calibri" w:hAnsi="Times New Roman" w:cs="Times New Roman"/>
          <w:color w:val="000000" w:themeColor="text1"/>
          <w:kern w:val="3"/>
          <w:sz w:val="26"/>
          <w:szCs w:val="26"/>
          <w:lang w:eastAsia="en-US"/>
        </w:rPr>
        <w:t>5</w:t>
      </w:r>
      <w:r w:rsidRPr="0043546B">
        <w:rPr>
          <w:rFonts w:ascii="Times New Roman" w:eastAsia="Calibri" w:hAnsi="Times New Roman" w:cs="Times New Roman"/>
          <w:color w:val="000000" w:themeColor="text1"/>
          <w:kern w:val="3"/>
          <w:sz w:val="26"/>
          <w:szCs w:val="26"/>
          <w:lang w:eastAsia="en-US"/>
        </w:rPr>
        <w:t>. </w:t>
      </w:r>
      <w:proofErr w:type="gramStart"/>
      <w:r w:rsidR="0043546B" w:rsidRPr="0043546B">
        <w:rPr>
          <w:rFonts w:ascii="Times New Roman" w:eastAsia="Calibri" w:hAnsi="Times New Roman" w:cs="Times New Roman"/>
          <w:color w:val="000000" w:themeColor="text1"/>
          <w:kern w:val="3"/>
          <w:sz w:val="26"/>
          <w:szCs w:val="26"/>
          <w:lang w:eastAsia="en-US"/>
        </w:rPr>
        <w:t>Заявитель имеет право подать жалобу в письменной форме на бумажном носителе или в электронной форме либо направить по почте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муниципальных служащих Главе города Челябинска; заместителю Главы города Челябинска (указывается заместитель Главы города Челябинска, в полномочия которого входит решение соответствующих вопросов);</w:t>
      </w:r>
      <w:proofErr w:type="gramEnd"/>
      <w:r w:rsidR="0043546B" w:rsidRPr="0043546B">
        <w:rPr>
          <w:rFonts w:ascii="Times New Roman" w:eastAsia="Calibri" w:hAnsi="Times New Roman" w:cs="Times New Roman"/>
          <w:color w:val="000000" w:themeColor="text1"/>
          <w:kern w:val="3"/>
          <w:sz w:val="26"/>
          <w:szCs w:val="26"/>
          <w:lang w:eastAsia="en-US"/>
        </w:rPr>
        <w:t xml:space="preserve"> </w:t>
      </w:r>
      <w:r w:rsidR="00F00FAE">
        <w:rPr>
          <w:rFonts w:ascii="Times New Roman" w:eastAsia="Calibri" w:hAnsi="Times New Roman" w:cs="Times New Roman"/>
          <w:color w:val="000000" w:themeColor="text1"/>
          <w:kern w:val="3"/>
          <w:sz w:val="26"/>
          <w:szCs w:val="26"/>
          <w:lang w:eastAsia="en-US"/>
        </w:rPr>
        <w:t xml:space="preserve">председателю Комитета </w:t>
      </w:r>
      <w:r w:rsidR="0043546B" w:rsidRPr="0043546B">
        <w:rPr>
          <w:rFonts w:ascii="Times New Roman" w:eastAsia="Calibri" w:hAnsi="Times New Roman" w:cs="Times New Roman"/>
          <w:color w:val="000000" w:themeColor="text1"/>
          <w:kern w:val="3"/>
          <w:sz w:val="26"/>
          <w:szCs w:val="26"/>
          <w:lang w:eastAsia="en-US"/>
        </w:rPr>
        <w:t>через МФЦ, с использованием информационно-телекоммуникационной сети «Интернет», официального сайта органа, предост</w:t>
      </w:r>
      <w:r w:rsidR="0043546B">
        <w:rPr>
          <w:rFonts w:ascii="Times New Roman" w:eastAsia="Calibri" w:hAnsi="Times New Roman" w:cs="Times New Roman"/>
          <w:color w:val="000000" w:themeColor="text1"/>
          <w:kern w:val="3"/>
          <w:sz w:val="26"/>
          <w:szCs w:val="26"/>
          <w:lang w:eastAsia="en-US"/>
        </w:rPr>
        <w:t xml:space="preserve">авляющего муниципальную услугу, </w:t>
      </w:r>
      <w:r w:rsidR="0043546B" w:rsidRPr="0043546B">
        <w:rPr>
          <w:rFonts w:ascii="Times New Roman" w:eastAsia="Calibri" w:hAnsi="Times New Roman" w:cs="Times New Roman"/>
          <w:color w:val="000000" w:themeColor="text1"/>
          <w:kern w:val="3"/>
          <w:sz w:val="26"/>
          <w:szCs w:val="26"/>
          <w:lang w:eastAsia="en-US"/>
        </w:rPr>
        <w:t>Единого портала либо регионального портала государственных и муниципальных услуг, на личном приеме заявителя Главой города Челябинска, иным уполномоченным должностным лицом местного самоуправления Администрации</w:t>
      </w:r>
      <w:r w:rsidR="0043546B" w:rsidRPr="0043546B">
        <w:rPr>
          <w:rFonts w:ascii="Times New Roman" w:hAnsi="Times New Roman" w:cs="Times New Roman"/>
          <w:sz w:val="26"/>
          <w:szCs w:val="26"/>
        </w:rPr>
        <w:t xml:space="preserve"> города</w:t>
      </w:r>
      <w:r w:rsidR="009D1961" w:rsidRPr="0043546B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43546B" w:rsidRPr="0043546B" w:rsidRDefault="0043546B" w:rsidP="0043546B">
      <w:pPr>
        <w:pStyle w:val="Standard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546B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="00152F46">
        <w:rPr>
          <w:rFonts w:ascii="Times New Roman" w:hAnsi="Times New Roman" w:cs="Times New Roman"/>
          <w:color w:val="000000" w:themeColor="text1"/>
          <w:sz w:val="26"/>
          <w:szCs w:val="26"/>
        </w:rPr>
        <w:t>6</w:t>
      </w:r>
      <w:r w:rsidRPr="0043546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Pr="0043546B">
        <w:rPr>
          <w:rFonts w:ascii="Times New Roman" w:hAnsi="Times New Roman" w:cs="Times New Roman"/>
          <w:sz w:val="26"/>
          <w:szCs w:val="26"/>
        </w:rPr>
        <w:t>Жалоба на решения и действия (бездействие) МФЦ подается</w:t>
      </w:r>
      <w:r w:rsidRPr="0043546B">
        <w:rPr>
          <w:rFonts w:ascii="Times New Roman" w:hAnsi="Times New Roman" w:cs="Times New Roman"/>
          <w:sz w:val="26"/>
          <w:szCs w:val="26"/>
        </w:rPr>
        <w:br/>
        <w:t xml:space="preserve">в Администрацию города, работников МФЦ – директору МФЦ. Жалоба может быть направлена по почте, с использованием информационно-телекоммуникационной сети «Интернет», официального сайта МФЦ, </w:t>
      </w:r>
      <w:r w:rsidR="00F00FAE">
        <w:rPr>
          <w:rFonts w:ascii="Times New Roman" w:hAnsi="Times New Roman" w:cs="Times New Roman"/>
          <w:sz w:val="26"/>
          <w:szCs w:val="26"/>
        </w:rPr>
        <w:t>Е</w:t>
      </w:r>
      <w:r w:rsidRPr="0043546B">
        <w:rPr>
          <w:rFonts w:ascii="Times New Roman" w:hAnsi="Times New Roman" w:cs="Times New Roman"/>
          <w:sz w:val="26"/>
          <w:szCs w:val="26"/>
        </w:rPr>
        <w:t>диного портала либо регионального портала государственных и муниципальных услуг, а также может быть подана при личном приеме заявителя.</w:t>
      </w:r>
    </w:p>
    <w:p w:rsidR="0043546B" w:rsidRPr="0043546B" w:rsidRDefault="0043546B" w:rsidP="0043546B">
      <w:pPr>
        <w:pStyle w:val="Standard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3546B">
        <w:rPr>
          <w:rFonts w:ascii="Times New Roman" w:hAnsi="Times New Roman" w:cs="Times New Roman"/>
          <w:sz w:val="26"/>
          <w:szCs w:val="26"/>
        </w:rPr>
        <w:t xml:space="preserve">Жалоба на решения и действия (бездействие) работников организаций, </w:t>
      </w:r>
      <w:r w:rsidRPr="0043546B">
        <w:rPr>
          <w:rFonts w:ascii="Times New Roman" w:hAnsi="Times New Roman" w:cs="Times New Roman"/>
          <w:bCs/>
          <w:sz w:val="26"/>
          <w:szCs w:val="26"/>
        </w:rPr>
        <w:t>осуществляющих функции по предоставлению муниципальных услуг</w:t>
      </w:r>
      <w:r w:rsidRPr="0043546B">
        <w:rPr>
          <w:rFonts w:ascii="Times New Roman" w:hAnsi="Times New Roman" w:cs="Times New Roman"/>
          <w:sz w:val="26"/>
          <w:szCs w:val="26"/>
        </w:rPr>
        <w:t>, подается руководителям таких организаций. Жалоба может быть направлена по почте,</w:t>
      </w:r>
      <w:r w:rsidRPr="0043546B">
        <w:rPr>
          <w:rFonts w:ascii="Times New Roman" w:hAnsi="Times New Roman" w:cs="Times New Roman"/>
          <w:sz w:val="26"/>
          <w:szCs w:val="26"/>
        </w:rPr>
        <w:br/>
        <w:t>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подана при личном приеме заявителя.</w:t>
      </w:r>
    </w:p>
    <w:p w:rsidR="0043546B" w:rsidRPr="0043546B" w:rsidRDefault="0043546B" w:rsidP="0043546B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3546B">
        <w:rPr>
          <w:rFonts w:ascii="Times New Roman" w:hAnsi="Times New Roman" w:cs="Times New Roman"/>
          <w:sz w:val="26"/>
          <w:szCs w:val="26"/>
        </w:rPr>
        <w:t>Жалоба, подаваемая в форме электронного документа, и прилагаемые к ней документы, подаваемые в форме электронных документов, подписываются простой электронной подписью в соответствии с требованиями Федерального закона</w:t>
      </w:r>
      <w:r w:rsidRPr="0043546B">
        <w:rPr>
          <w:rFonts w:ascii="Times New Roman" w:hAnsi="Times New Roman" w:cs="Times New Roman"/>
          <w:sz w:val="26"/>
          <w:szCs w:val="26"/>
        </w:rPr>
        <w:br/>
        <w:t>от 27.07.2010 № 210-ФЗ «Об организации предоставления государственных                                и муниципальных услуг», Федерального закона от 06.04.2011 № 63-ФЗ                                «Об электронной подписи», постановления Правительства Российской Федерации</w:t>
      </w:r>
      <w:r w:rsidRPr="0043546B">
        <w:rPr>
          <w:rFonts w:ascii="Times New Roman" w:hAnsi="Times New Roman" w:cs="Times New Roman"/>
          <w:sz w:val="26"/>
          <w:szCs w:val="26"/>
        </w:rPr>
        <w:br/>
        <w:t>от 25.01.2013 № 33 «Об использовании простой электронной подписи при оказании государственных и</w:t>
      </w:r>
      <w:proofErr w:type="gramEnd"/>
      <w:r w:rsidRPr="0043546B">
        <w:rPr>
          <w:rFonts w:ascii="Times New Roman" w:hAnsi="Times New Roman" w:cs="Times New Roman"/>
          <w:sz w:val="26"/>
          <w:szCs w:val="26"/>
        </w:rPr>
        <w:t xml:space="preserve"> муниципальных услуг».</w:t>
      </w:r>
    </w:p>
    <w:p w:rsidR="0043546B" w:rsidRPr="0043546B" w:rsidRDefault="0043546B" w:rsidP="0043546B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546B">
        <w:rPr>
          <w:rFonts w:ascii="Times New Roman" w:hAnsi="Times New Roman" w:cs="Times New Roman"/>
          <w:sz w:val="26"/>
          <w:szCs w:val="26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43546B" w:rsidRPr="0043546B" w:rsidRDefault="0043546B" w:rsidP="0043546B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43546B">
        <w:rPr>
          <w:rFonts w:ascii="Times New Roman" w:hAnsi="Times New Roman"/>
          <w:sz w:val="26"/>
          <w:szCs w:val="26"/>
        </w:rPr>
        <w:lastRenderedPageBreak/>
        <w:t>При наличии соглашения о взаимодействии, заключенного между МФЦ и Администрацией города, заявитель имеет право подать жалобу через МФЦ.</w:t>
      </w:r>
    </w:p>
    <w:p w:rsidR="0043546B" w:rsidRPr="0043546B" w:rsidRDefault="0043546B" w:rsidP="0043546B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546B">
        <w:rPr>
          <w:rFonts w:ascii="Times New Roman" w:hAnsi="Times New Roman" w:cs="Times New Roman"/>
          <w:sz w:val="26"/>
          <w:szCs w:val="26"/>
        </w:rPr>
        <w:t>При поступлении жалобы МФЦ обеспечивает ее передачу в Администрацию города в порядке и сроки, которые установлены соглашением.</w:t>
      </w:r>
    </w:p>
    <w:p w:rsidR="009D1961" w:rsidRPr="0043546B" w:rsidRDefault="0043546B" w:rsidP="0043546B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43546B">
        <w:rPr>
          <w:sz w:val="26"/>
          <w:szCs w:val="26"/>
        </w:rPr>
        <w:t>В случае если жалоба подается через представителя заявителя, представляется документ, подтверждающий полномочия на осуществление действий от имени заявителя.</w:t>
      </w:r>
    </w:p>
    <w:p w:rsidR="00FE6557" w:rsidRPr="0043546B" w:rsidRDefault="00FE6557" w:rsidP="009D196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546B">
        <w:rPr>
          <w:rFonts w:ascii="Times New Roman" w:hAnsi="Times New Roman" w:cs="Times New Roman"/>
          <w:sz w:val="26"/>
          <w:szCs w:val="26"/>
        </w:rPr>
        <w:t>4</w:t>
      </w:r>
      <w:r w:rsidR="00152F46">
        <w:rPr>
          <w:rFonts w:ascii="Times New Roman" w:hAnsi="Times New Roman" w:cs="Times New Roman"/>
          <w:sz w:val="26"/>
          <w:szCs w:val="26"/>
        </w:rPr>
        <w:t>7</w:t>
      </w:r>
      <w:r w:rsidRPr="0043546B">
        <w:rPr>
          <w:rFonts w:ascii="Times New Roman" w:hAnsi="Times New Roman" w:cs="Times New Roman"/>
          <w:sz w:val="26"/>
          <w:szCs w:val="26"/>
        </w:rPr>
        <w:t>. Заявитель может обратиться с жалобой, в том числе в следующих случаях:</w:t>
      </w:r>
    </w:p>
    <w:p w:rsidR="002C3D6D" w:rsidRPr="0043546B" w:rsidRDefault="002C3D6D" w:rsidP="002C3D6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546B">
        <w:rPr>
          <w:rFonts w:ascii="Times New Roman" w:hAnsi="Times New Roman" w:cs="Times New Roman"/>
          <w:sz w:val="26"/>
          <w:szCs w:val="26"/>
        </w:rPr>
        <w:t>1) нарушения срока регистрации запроса о предоставлении муниципальной услуги;</w:t>
      </w:r>
    </w:p>
    <w:p w:rsidR="002C3D6D" w:rsidRPr="0043546B" w:rsidRDefault="002C3D6D" w:rsidP="002C3D6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546B">
        <w:rPr>
          <w:rFonts w:ascii="Times New Roman" w:hAnsi="Times New Roman" w:cs="Times New Roman"/>
          <w:sz w:val="26"/>
          <w:szCs w:val="26"/>
        </w:rPr>
        <w:t>2) нарушения срока предоставления муниципальной услуги;</w:t>
      </w:r>
    </w:p>
    <w:p w:rsidR="002C3D6D" w:rsidRPr="0043546B" w:rsidRDefault="002C3D6D" w:rsidP="002C3D6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546B">
        <w:rPr>
          <w:rFonts w:ascii="Times New Roman" w:hAnsi="Times New Roman" w:cs="Times New Roman"/>
          <w:sz w:val="26"/>
          <w:szCs w:val="26"/>
        </w:rPr>
        <w:t>3) требования у заявителя документов, не предусмотренных нормативными правовыми актами Российской Федерации, нормативными правовыми актами Челябинской области, муниципальными правовыми актами города Челябинска для предоставления муниципальной услуги;</w:t>
      </w:r>
    </w:p>
    <w:p w:rsidR="002C3D6D" w:rsidRPr="0043546B" w:rsidRDefault="002C3D6D" w:rsidP="002C3D6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546B">
        <w:rPr>
          <w:rFonts w:ascii="Times New Roman" w:hAnsi="Times New Roman" w:cs="Times New Roman"/>
          <w:sz w:val="26"/>
          <w:szCs w:val="26"/>
        </w:rPr>
        <w:t>4) отказа в приеме документов, предоставление которых предусмотрено нормативными правовыми актами Российской Федерации, нормативными правовыми актами Челябинской области, муниципальными правовыми актами города Челябинска для предоставления муниципальной услуги, у заявителя;</w:t>
      </w:r>
    </w:p>
    <w:p w:rsidR="002C3D6D" w:rsidRPr="0043546B" w:rsidRDefault="002C3D6D" w:rsidP="002C3D6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3546B">
        <w:rPr>
          <w:rFonts w:ascii="Times New Roman" w:hAnsi="Times New Roman" w:cs="Times New Roman"/>
          <w:sz w:val="26"/>
          <w:szCs w:val="26"/>
        </w:rPr>
        <w:t>5) 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Челябинской области, муниципальными правовыми актами города Челябинска;</w:t>
      </w:r>
      <w:proofErr w:type="gramEnd"/>
    </w:p>
    <w:p w:rsidR="002C3D6D" w:rsidRPr="0043546B" w:rsidRDefault="002C3D6D" w:rsidP="002C3D6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546B">
        <w:rPr>
          <w:rFonts w:ascii="Times New Roman" w:hAnsi="Times New Roman" w:cs="Times New Roman"/>
          <w:sz w:val="26"/>
          <w:szCs w:val="26"/>
        </w:rPr>
        <w:t>6) затребования у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Челябинской области, муниципальными правовыми актами города Челябинска;</w:t>
      </w:r>
    </w:p>
    <w:p w:rsidR="002C3D6D" w:rsidRPr="0043546B" w:rsidRDefault="002C3D6D" w:rsidP="002C3D6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3546B">
        <w:rPr>
          <w:rFonts w:ascii="Times New Roman" w:hAnsi="Times New Roman" w:cs="Times New Roman"/>
          <w:sz w:val="26"/>
          <w:szCs w:val="26"/>
        </w:rPr>
        <w:t>7) отказа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2C3D6D" w:rsidRPr="0043546B" w:rsidRDefault="002C3D6D" w:rsidP="002C3D6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546B">
        <w:rPr>
          <w:rFonts w:ascii="Times New Roman" w:hAnsi="Times New Roman" w:cs="Times New Roman"/>
          <w:sz w:val="26"/>
          <w:szCs w:val="26"/>
        </w:rPr>
        <w:t>8) нарушение срока или порядка выдачи документов по результатам предоставления государственной или муниципальной услуги;</w:t>
      </w:r>
    </w:p>
    <w:p w:rsidR="002C3D6D" w:rsidRPr="0043546B" w:rsidRDefault="002C3D6D" w:rsidP="002C3D6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3546B">
        <w:rPr>
          <w:rFonts w:ascii="Times New Roman" w:hAnsi="Times New Roman" w:cs="Times New Roman"/>
          <w:sz w:val="26"/>
          <w:szCs w:val="26"/>
        </w:rPr>
        <w:t>9) 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</w:p>
    <w:p w:rsidR="00FE6557" w:rsidRPr="0043546B" w:rsidRDefault="00FE6557" w:rsidP="00FE65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546B">
        <w:rPr>
          <w:rFonts w:ascii="Times New Roman" w:hAnsi="Times New Roman" w:cs="Times New Roman"/>
          <w:sz w:val="26"/>
          <w:szCs w:val="26"/>
        </w:rPr>
        <w:t>4</w:t>
      </w:r>
      <w:r w:rsidR="00152F46">
        <w:rPr>
          <w:rFonts w:ascii="Times New Roman" w:hAnsi="Times New Roman" w:cs="Times New Roman"/>
          <w:sz w:val="26"/>
          <w:szCs w:val="26"/>
        </w:rPr>
        <w:t>8</w:t>
      </w:r>
      <w:r w:rsidRPr="0043546B">
        <w:rPr>
          <w:rFonts w:ascii="Times New Roman" w:hAnsi="Times New Roman" w:cs="Times New Roman"/>
          <w:sz w:val="26"/>
          <w:szCs w:val="26"/>
        </w:rPr>
        <w:t>. Жалоба должна содержать:</w:t>
      </w:r>
    </w:p>
    <w:p w:rsidR="00FE6557" w:rsidRPr="0043546B" w:rsidRDefault="00FE6557" w:rsidP="00FE65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546B">
        <w:rPr>
          <w:rFonts w:ascii="Times New Roman" w:hAnsi="Times New Roman" w:cs="Times New Roman"/>
          <w:sz w:val="26"/>
          <w:szCs w:val="26"/>
        </w:rPr>
        <w:t>1) наименование органа, предоставляющего муниципальную услугу, должностного лица органа, предоставляющего муниципальную услугу, либо должность муниципального служащего, решения и действия (бездействие) которых обжалуются;</w:t>
      </w:r>
    </w:p>
    <w:p w:rsidR="00FE6557" w:rsidRPr="0043546B" w:rsidRDefault="00FE6557" w:rsidP="00FE65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3546B">
        <w:rPr>
          <w:rFonts w:ascii="Times New Roman" w:hAnsi="Times New Roman" w:cs="Times New Roman"/>
          <w:sz w:val="26"/>
          <w:szCs w:val="26"/>
        </w:rPr>
        <w:t xml:space="preserve">2) 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</w:t>
      </w:r>
      <w:r w:rsidRPr="0043546B">
        <w:rPr>
          <w:rFonts w:ascii="Times New Roman" w:hAnsi="Times New Roman" w:cs="Times New Roman"/>
          <w:sz w:val="26"/>
          <w:szCs w:val="26"/>
        </w:rPr>
        <w:lastRenderedPageBreak/>
        <w:t>которым должен быть направлен ответ заявителю;</w:t>
      </w:r>
      <w:proofErr w:type="gramEnd"/>
    </w:p>
    <w:p w:rsidR="00FE6557" w:rsidRPr="0043546B" w:rsidRDefault="00FE6557" w:rsidP="00FE65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546B">
        <w:rPr>
          <w:rFonts w:ascii="Times New Roman" w:hAnsi="Times New Roman" w:cs="Times New Roman"/>
          <w:sz w:val="26"/>
          <w:szCs w:val="26"/>
        </w:rPr>
        <w:t>3) 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FE6557" w:rsidRPr="0043546B" w:rsidRDefault="00FE6557" w:rsidP="00FE65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546B">
        <w:rPr>
          <w:rFonts w:ascii="Times New Roman" w:hAnsi="Times New Roman" w:cs="Times New Roman"/>
          <w:sz w:val="26"/>
          <w:szCs w:val="26"/>
        </w:rPr>
        <w:t>4) 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FE6557" w:rsidRPr="0043546B" w:rsidRDefault="00FE6557" w:rsidP="00FE65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546B">
        <w:rPr>
          <w:rFonts w:ascii="Times New Roman" w:hAnsi="Times New Roman" w:cs="Times New Roman"/>
          <w:sz w:val="26"/>
          <w:szCs w:val="26"/>
        </w:rPr>
        <w:t>4</w:t>
      </w:r>
      <w:r w:rsidR="00152F46">
        <w:rPr>
          <w:rFonts w:ascii="Times New Roman" w:hAnsi="Times New Roman" w:cs="Times New Roman"/>
          <w:sz w:val="26"/>
          <w:szCs w:val="26"/>
        </w:rPr>
        <w:t>9</w:t>
      </w:r>
      <w:r w:rsidRPr="0043546B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43546B">
        <w:rPr>
          <w:rFonts w:ascii="Times New Roman" w:hAnsi="Times New Roman" w:cs="Times New Roman"/>
          <w:sz w:val="26"/>
          <w:szCs w:val="26"/>
        </w:rPr>
        <w:t>Поступившая жалоба подлежит регистрации не позднее следующего рабочего дня со дня ее поступления и рассмотрению должностным лицом, наделенным полномочиями по рассмотрению жалоб, в течение 15 дней со дня ее регистрации, а в случае обжалования отказа Администрации города, должностного лица Администрации города, предоставляющего муниципальную услугу, в приеме документов у заявителя либо в исправлении допущенных опечаток и ошибок или в случае обжалования</w:t>
      </w:r>
      <w:proofErr w:type="gramEnd"/>
      <w:r w:rsidRPr="0043546B">
        <w:rPr>
          <w:rFonts w:ascii="Times New Roman" w:hAnsi="Times New Roman" w:cs="Times New Roman"/>
          <w:sz w:val="26"/>
          <w:szCs w:val="26"/>
        </w:rPr>
        <w:t xml:space="preserve"> нарушения установленного срока (15 дней) таких исправлений - в течение 5 дней со дня ее регистрации.</w:t>
      </w:r>
    </w:p>
    <w:p w:rsidR="00FE6557" w:rsidRPr="0043546B" w:rsidRDefault="00152F46" w:rsidP="00FE65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50</w:t>
      </w:r>
      <w:r w:rsidR="00FE6557" w:rsidRPr="0043546B">
        <w:rPr>
          <w:rFonts w:ascii="Times New Roman" w:hAnsi="Times New Roman" w:cs="Times New Roman"/>
          <w:sz w:val="26"/>
          <w:szCs w:val="26"/>
        </w:rPr>
        <w:t>. Орган, рассмотревший жалобу, принимает одно из следующих решений:</w:t>
      </w:r>
    </w:p>
    <w:p w:rsidR="00FE6557" w:rsidRPr="0043546B" w:rsidRDefault="00FE6557" w:rsidP="00FE65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3546B">
        <w:rPr>
          <w:rFonts w:ascii="Times New Roman" w:hAnsi="Times New Roman" w:cs="Times New Roman"/>
          <w:sz w:val="26"/>
          <w:szCs w:val="26"/>
        </w:rPr>
        <w:t>1) 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Челябинской области, муниципальными правовыми актами города Челябинска, а также в иных формах;</w:t>
      </w:r>
      <w:proofErr w:type="gramEnd"/>
    </w:p>
    <w:p w:rsidR="00FE6557" w:rsidRPr="0043546B" w:rsidRDefault="00FE6557" w:rsidP="00FE65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546B">
        <w:rPr>
          <w:rFonts w:ascii="Times New Roman" w:hAnsi="Times New Roman" w:cs="Times New Roman"/>
          <w:sz w:val="26"/>
          <w:szCs w:val="26"/>
        </w:rPr>
        <w:t>2) отказывает в удовлетворении жалобы.</w:t>
      </w:r>
    </w:p>
    <w:p w:rsidR="00FE6557" w:rsidRPr="0043546B" w:rsidRDefault="00152F46" w:rsidP="00FE65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51</w:t>
      </w:r>
      <w:r w:rsidR="00FE6557" w:rsidRPr="0043546B">
        <w:rPr>
          <w:rFonts w:ascii="Times New Roman" w:hAnsi="Times New Roman" w:cs="Times New Roman"/>
          <w:sz w:val="26"/>
          <w:szCs w:val="26"/>
        </w:rPr>
        <w:t xml:space="preserve">. В случае установления в ходе или по результатам </w:t>
      </w:r>
      <w:proofErr w:type="gramStart"/>
      <w:r w:rsidR="00FE6557" w:rsidRPr="0043546B">
        <w:rPr>
          <w:rFonts w:ascii="Times New Roman" w:hAnsi="Times New Roman" w:cs="Times New Roman"/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 w:rsidR="00FE6557" w:rsidRPr="0043546B">
        <w:rPr>
          <w:rFonts w:ascii="Times New Roman" w:hAnsi="Times New Roman" w:cs="Times New Roman"/>
          <w:sz w:val="26"/>
          <w:szCs w:val="26"/>
        </w:rPr>
        <w:t xml:space="preserve"> или преступления должностное лицо, наделенное полномочиями по рассмотрени</w:t>
      </w:r>
      <w:r w:rsidR="00EC0B3F">
        <w:rPr>
          <w:rFonts w:ascii="Times New Roman" w:hAnsi="Times New Roman" w:cs="Times New Roman"/>
          <w:sz w:val="26"/>
          <w:szCs w:val="26"/>
        </w:rPr>
        <w:t>ю жалоб в соответствии с пунктами</w:t>
      </w:r>
      <w:r w:rsidR="00FE6557" w:rsidRPr="0043546B">
        <w:rPr>
          <w:rFonts w:ascii="Times New Roman" w:hAnsi="Times New Roman" w:cs="Times New Roman"/>
          <w:sz w:val="26"/>
          <w:szCs w:val="26"/>
        </w:rPr>
        <w:t xml:space="preserve"> 4</w:t>
      </w:r>
      <w:r w:rsidR="00EF3A4F">
        <w:rPr>
          <w:rFonts w:ascii="Times New Roman" w:hAnsi="Times New Roman" w:cs="Times New Roman"/>
          <w:sz w:val="26"/>
          <w:szCs w:val="26"/>
        </w:rPr>
        <w:t>5, 46</w:t>
      </w:r>
      <w:r w:rsidR="00FE6557" w:rsidRPr="0043546B">
        <w:rPr>
          <w:rFonts w:ascii="Times New Roman" w:hAnsi="Times New Roman" w:cs="Times New Roman"/>
          <w:color w:val="0000FF"/>
          <w:sz w:val="26"/>
          <w:szCs w:val="26"/>
        </w:rPr>
        <w:t xml:space="preserve"> </w:t>
      </w:r>
      <w:r w:rsidR="00EF3A4F">
        <w:rPr>
          <w:rFonts w:ascii="Times New Roman" w:hAnsi="Times New Roman" w:cs="Times New Roman"/>
          <w:sz w:val="26"/>
          <w:szCs w:val="26"/>
        </w:rPr>
        <w:t>А</w:t>
      </w:r>
      <w:r w:rsidR="00FE6557" w:rsidRPr="0043546B">
        <w:rPr>
          <w:rFonts w:ascii="Times New Roman" w:hAnsi="Times New Roman" w:cs="Times New Roman"/>
          <w:sz w:val="26"/>
          <w:szCs w:val="26"/>
        </w:rPr>
        <w:t>дминистративного регламента, незамедлительно направляет имеющиеся материалы в органы прокуратуры.</w:t>
      </w:r>
    </w:p>
    <w:p w:rsidR="00FE6557" w:rsidRDefault="00152F46" w:rsidP="00FE65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52</w:t>
      </w:r>
      <w:r w:rsidR="00FE6557" w:rsidRPr="0043546B">
        <w:rPr>
          <w:rFonts w:ascii="Times New Roman" w:hAnsi="Times New Roman" w:cs="Times New Roman"/>
          <w:sz w:val="26"/>
          <w:szCs w:val="26"/>
        </w:rPr>
        <w:t xml:space="preserve">. Не позднее дня, следующего за днем принятия решения, указанного в пункте </w:t>
      </w:r>
      <w:r w:rsidR="00EF3A4F">
        <w:rPr>
          <w:rFonts w:ascii="Times New Roman" w:hAnsi="Times New Roman" w:cs="Times New Roman"/>
          <w:sz w:val="26"/>
          <w:szCs w:val="26"/>
        </w:rPr>
        <w:t>50</w:t>
      </w:r>
      <w:r w:rsidR="00FE6557" w:rsidRPr="0043546B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="00AA424E">
        <w:rPr>
          <w:rFonts w:ascii="Times New Roman" w:hAnsi="Times New Roman" w:cs="Times New Roman"/>
          <w:sz w:val="26"/>
          <w:szCs w:val="26"/>
        </w:rPr>
        <w:t>А</w:t>
      </w:r>
      <w:r w:rsidR="00FE6557" w:rsidRPr="0043546B">
        <w:rPr>
          <w:rFonts w:ascii="Times New Roman" w:hAnsi="Times New Roman" w:cs="Times New Roman"/>
          <w:sz w:val="26"/>
          <w:szCs w:val="26"/>
        </w:rPr>
        <w:t>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72B14" w:rsidRPr="0043546B" w:rsidRDefault="00372B14" w:rsidP="00FE65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E6557" w:rsidRPr="0043546B" w:rsidRDefault="00FE6557" w:rsidP="00FE655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96968" w:rsidRPr="0043546B" w:rsidRDefault="00A96968" w:rsidP="00FE655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E6557" w:rsidRPr="0043546B" w:rsidRDefault="00FE6557" w:rsidP="004E529F">
      <w:pPr>
        <w:pStyle w:val="ConsPlusNormal"/>
        <w:tabs>
          <w:tab w:val="left" w:pos="5160"/>
        </w:tabs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3546B">
        <w:rPr>
          <w:rFonts w:ascii="Times New Roman" w:hAnsi="Times New Roman" w:cs="Times New Roman"/>
          <w:sz w:val="26"/>
          <w:szCs w:val="26"/>
        </w:rPr>
        <w:t>Предс</w:t>
      </w:r>
      <w:r w:rsidR="00A42849" w:rsidRPr="0043546B">
        <w:rPr>
          <w:rFonts w:ascii="Times New Roman" w:hAnsi="Times New Roman" w:cs="Times New Roman"/>
          <w:sz w:val="26"/>
          <w:szCs w:val="26"/>
        </w:rPr>
        <w:t xml:space="preserve">едатель Комитета по управлению </w:t>
      </w:r>
    </w:p>
    <w:p w:rsidR="00FE6557" w:rsidRPr="0043546B" w:rsidRDefault="00FE6557" w:rsidP="004E529F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3546B">
        <w:rPr>
          <w:rFonts w:ascii="Times New Roman" w:hAnsi="Times New Roman" w:cs="Times New Roman"/>
          <w:sz w:val="26"/>
          <w:szCs w:val="26"/>
        </w:rPr>
        <w:t xml:space="preserve">имуществом и земельным </w:t>
      </w:r>
    </w:p>
    <w:p w:rsidR="00FE6557" w:rsidRPr="0043546B" w:rsidRDefault="00FE6557" w:rsidP="004E529F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3546B">
        <w:rPr>
          <w:rFonts w:ascii="Times New Roman" w:hAnsi="Times New Roman" w:cs="Times New Roman"/>
          <w:sz w:val="26"/>
          <w:szCs w:val="26"/>
        </w:rPr>
        <w:t xml:space="preserve">отношениям города Челябинска                                                     </w:t>
      </w:r>
      <w:r w:rsidR="00AA424E">
        <w:rPr>
          <w:rFonts w:ascii="Times New Roman" w:hAnsi="Times New Roman" w:cs="Times New Roman"/>
          <w:sz w:val="26"/>
          <w:szCs w:val="26"/>
        </w:rPr>
        <w:t xml:space="preserve">     </w:t>
      </w:r>
      <w:r w:rsidRPr="0043546B">
        <w:rPr>
          <w:rFonts w:ascii="Times New Roman" w:hAnsi="Times New Roman" w:cs="Times New Roman"/>
          <w:sz w:val="26"/>
          <w:szCs w:val="26"/>
        </w:rPr>
        <w:t xml:space="preserve">         С.</w:t>
      </w:r>
      <w:r w:rsidR="00AA424E">
        <w:rPr>
          <w:rFonts w:ascii="Times New Roman" w:hAnsi="Times New Roman" w:cs="Times New Roman"/>
          <w:sz w:val="26"/>
          <w:szCs w:val="26"/>
        </w:rPr>
        <w:t xml:space="preserve"> </w:t>
      </w:r>
      <w:r w:rsidRPr="0043546B">
        <w:rPr>
          <w:rFonts w:ascii="Times New Roman" w:hAnsi="Times New Roman" w:cs="Times New Roman"/>
          <w:sz w:val="26"/>
          <w:szCs w:val="26"/>
        </w:rPr>
        <w:t xml:space="preserve">А. </w:t>
      </w:r>
      <w:proofErr w:type="spellStart"/>
      <w:r w:rsidRPr="0043546B">
        <w:rPr>
          <w:rFonts w:ascii="Times New Roman" w:hAnsi="Times New Roman" w:cs="Times New Roman"/>
          <w:sz w:val="26"/>
          <w:szCs w:val="26"/>
        </w:rPr>
        <w:t>Чигинцев</w:t>
      </w:r>
      <w:proofErr w:type="spellEnd"/>
      <w:r w:rsidRPr="0043546B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FE6557" w:rsidRPr="0043546B" w:rsidRDefault="00FE6557" w:rsidP="00FE6557">
      <w:pPr>
        <w:rPr>
          <w:sz w:val="26"/>
          <w:szCs w:val="26"/>
        </w:rPr>
      </w:pPr>
    </w:p>
    <w:p w:rsidR="00F00FAE" w:rsidRDefault="00AB15AA">
      <w:pPr>
        <w:suppressAutoHyphens w:val="0"/>
        <w:spacing w:after="200" w:line="276" w:lineRule="auto"/>
        <w:rPr>
          <w:sz w:val="26"/>
          <w:szCs w:val="26"/>
        </w:rPr>
        <w:sectPr w:rsidR="00F00FAE" w:rsidSect="00F00FAE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 w:code="9"/>
          <w:pgMar w:top="1134" w:right="567" w:bottom="1134" w:left="1701" w:header="113" w:footer="0" w:gutter="0"/>
          <w:cols w:space="708"/>
          <w:titlePg/>
          <w:docGrid w:linePitch="360"/>
        </w:sectPr>
      </w:pPr>
      <w:r w:rsidRPr="0043546B">
        <w:rPr>
          <w:sz w:val="26"/>
          <w:szCs w:val="26"/>
        </w:rPr>
        <w:br w:type="page"/>
      </w:r>
    </w:p>
    <w:p w:rsidR="00C468D2" w:rsidRDefault="00012548" w:rsidP="00316B16">
      <w:pPr>
        <w:pStyle w:val="1"/>
        <w:ind w:left="4962"/>
      </w:pPr>
      <w:r w:rsidRPr="0043546B">
        <w:lastRenderedPageBreak/>
        <w:t>Приложение</w:t>
      </w:r>
      <w:r w:rsidR="00F86793" w:rsidRPr="0043546B">
        <w:t xml:space="preserve"> 1</w:t>
      </w:r>
    </w:p>
    <w:p w:rsidR="00BD65D8" w:rsidRDefault="00BD65D8" w:rsidP="00316B16">
      <w:pPr>
        <w:ind w:left="4962"/>
        <w:rPr>
          <w:snapToGrid w:val="0"/>
          <w:szCs w:val="24"/>
        </w:rPr>
      </w:pPr>
    </w:p>
    <w:p w:rsidR="00C468D2" w:rsidRPr="0043546B" w:rsidRDefault="00C468D2" w:rsidP="00316B16">
      <w:pPr>
        <w:ind w:left="4962"/>
        <w:rPr>
          <w:snapToGrid w:val="0"/>
          <w:szCs w:val="24"/>
        </w:rPr>
      </w:pPr>
      <w:r w:rsidRPr="0043546B">
        <w:rPr>
          <w:snapToGrid w:val="0"/>
          <w:szCs w:val="24"/>
        </w:rPr>
        <w:t>к административному регламенту</w:t>
      </w:r>
    </w:p>
    <w:p w:rsidR="00C468D2" w:rsidRPr="0043546B" w:rsidRDefault="00C468D2" w:rsidP="00316B16">
      <w:pPr>
        <w:ind w:left="4962"/>
        <w:rPr>
          <w:snapToGrid w:val="0"/>
          <w:szCs w:val="24"/>
        </w:rPr>
      </w:pPr>
      <w:r w:rsidRPr="0043546B">
        <w:rPr>
          <w:snapToGrid w:val="0"/>
          <w:szCs w:val="24"/>
        </w:rPr>
        <w:t>предоставления муниципальной услуги «</w:t>
      </w:r>
      <w:r w:rsidR="0078029C" w:rsidRPr="0043546B">
        <w:rPr>
          <w:snapToGrid w:val="0"/>
          <w:szCs w:val="24"/>
        </w:rPr>
        <w:t>Заключение договоров аренды земельных участков на новый срок, соглашений о внесении изменений и дополнений в заключенные договоры аренды земельных участков, находящихся в муниципальной собственности или государственная собственность на которые не разграничена, без проведения торгов</w:t>
      </w:r>
      <w:r w:rsidRPr="0043546B">
        <w:rPr>
          <w:snapToGrid w:val="0"/>
          <w:szCs w:val="24"/>
        </w:rPr>
        <w:t>»</w:t>
      </w:r>
    </w:p>
    <w:p w:rsidR="00C468D2" w:rsidRPr="0043546B" w:rsidRDefault="00C468D2" w:rsidP="00AD6C84">
      <w:pPr>
        <w:pStyle w:val="1"/>
        <w:ind w:left="5670" w:right="-1"/>
      </w:pPr>
    </w:p>
    <w:p w:rsidR="00AD6C84" w:rsidRPr="0043546B" w:rsidRDefault="00AD6C84" w:rsidP="00316B16">
      <w:pPr>
        <w:pStyle w:val="1"/>
        <w:ind w:left="4962" w:right="-1"/>
      </w:pPr>
      <w:r w:rsidRPr="0043546B">
        <w:t>Председателю Комитета по управлению</w:t>
      </w:r>
      <w:r w:rsidR="00C468D2" w:rsidRPr="0043546B">
        <w:t xml:space="preserve"> </w:t>
      </w:r>
      <w:r w:rsidRPr="0043546B">
        <w:t>имуществом и земельным</w:t>
      </w:r>
      <w:r w:rsidR="00C468D2" w:rsidRPr="0043546B">
        <w:t xml:space="preserve"> </w:t>
      </w:r>
      <w:r w:rsidRPr="0043546B">
        <w:t>отношениям города Челябинска</w:t>
      </w:r>
    </w:p>
    <w:p w:rsidR="00C468D2" w:rsidRPr="0043546B" w:rsidRDefault="00C468D2" w:rsidP="00C468D2">
      <w:pPr>
        <w:rPr>
          <w:sz w:val="2"/>
          <w:szCs w:val="2"/>
        </w:rPr>
      </w:pPr>
      <w:r w:rsidRPr="0043546B">
        <w:rPr>
          <w:szCs w:val="24"/>
        </w:rPr>
        <w:t xml:space="preserve">От_____________________________________________________________________________ </w:t>
      </w:r>
      <w:r w:rsidRPr="0043546B">
        <w:rPr>
          <w:szCs w:val="24"/>
        </w:rPr>
        <w:tab/>
      </w:r>
    </w:p>
    <w:p w:rsidR="00C468D2" w:rsidRPr="0043546B" w:rsidRDefault="00C468D2" w:rsidP="00C468D2">
      <w:pPr>
        <w:rPr>
          <w:szCs w:val="24"/>
        </w:rPr>
      </w:pPr>
      <w:proofErr w:type="gramStart"/>
      <w:r w:rsidRPr="0043546B">
        <w:rPr>
          <w:szCs w:val="24"/>
        </w:rPr>
        <w:t>проживающего</w:t>
      </w:r>
      <w:proofErr w:type="gramEnd"/>
      <w:r w:rsidRPr="0043546B">
        <w:rPr>
          <w:szCs w:val="24"/>
        </w:rPr>
        <w:t xml:space="preserve"> по адресу</w:t>
      </w:r>
    </w:p>
    <w:p w:rsidR="00C468D2" w:rsidRPr="0043546B" w:rsidRDefault="00C468D2" w:rsidP="00C468D2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997"/>
        <w:gridCol w:w="1985"/>
        <w:gridCol w:w="709"/>
        <w:gridCol w:w="1275"/>
        <w:gridCol w:w="709"/>
        <w:gridCol w:w="1134"/>
        <w:gridCol w:w="142"/>
      </w:tblGrid>
      <w:tr w:rsidR="00C468D2" w:rsidRPr="0043546B" w:rsidTr="004A3D73"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</w:tcPr>
          <w:p w:rsidR="00C468D2" w:rsidRPr="0043546B" w:rsidRDefault="00C468D2" w:rsidP="004A3D73">
            <w:pPr>
              <w:rPr>
                <w:szCs w:val="24"/>
              </w:rPr>
            </w:pPr>
            <w:r w:rsidRPr="0043546B">
              <w:rPr>
                <w:szCs w:val="24"/>
              </w:rPr>
              <w:t>документ, удостоверяющий личность,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68D2" w:rsidRPr="0043546B" w:rsidRDefault="00C468D2" w:rsidP="004A3D73">
            <w:pPr>
              <w:rPr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468D2" w:rsidRPr="0043546B" w:rsidRDefault="00C468D2" w:rsidP="004A3D73">
            <w:pPr>
              <w:rPr>
                <w:szCs w:val="24"/>
              </w:rPr>
            </w:pPr>
            <w:r w:rsidRPr="0043546B">
              <w:rPr>
                <w:szCs w:val="24"/>
              </w:rPr>
              <w:t>серия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68D2" w:rsidRPr="0043546B" w:rsidRDefault="00C468D2" w:rsidP="004A3D73">
            <w:pPr>
              <w:rPr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468D2" w:rsidRPr="0043546B" w:rsidRDefault="00C468D2" w:rsidP="004A3D73">
            <w:pPr>
              <w:rPr>
                <w:szCs w:val="24"/>
              </w:rPr>
            </w:pPr>
            <w:r w:rsidRPr="0043546B">
              <w:rPr>
                <w:szCs w:val="24"/>
              </w:rPr>
              <w:t>номер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68D2" w:rsidRPr="0043546B" w:rsidRDefault="00C468D2" w:rsidP="004A3D73">
            <w:pPr>
              <w:rPr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468D2" w:rsidRPr="0043546B" w:rsidRDefault="00C468D2" w:rsidP="004A3D73">
            <w:pPr>
              <w:rPr>
                <w:szCs w:val="24"/>
              </w:rPr>
            </w:pPr>
            <w:r w:rsidRPr="0043546B">
              <w:rPr>
                <w:szCs w:val="24"/>
              </w:rPr>
              <w:t>,</w:t>
            </w:r>
          </w:p>
        </w:tc>
      </w:tr>
    </w:tbl>
    <w:p w:rsidR="00C468D2" w:rsidRPr="0043546B" w:rsidRDefault="00C468D2" w:rsidP="00012548">
      <w:pPr>
        <w:tabs>
          <w:tab w:val="left" w:pos="9923"/>
        </w:tabs>
        <w:rPr>
          <w:sz w:val="2"/>
          <w:szCs w:val="2"/>
        </w:rPr>
      </w:pPr>
      <w:r w:rsidRPr="0043546B">
        <w:rPr>
          <w:szCs w:val="24"/>
        </w:rPr>
        <w:t xml:space="preserve">кем и когда выдан документ </w:t>
      </w:r>
    </w:p>
    <w:p w:rsidR="00012548" w:rsidRPr="0043546B" w:rsidRDefault="00C468D2" w:rsidP="00012548">
      <w:pPr>
        <w:pBdr>
          <w:top w:val="single" w:sz="4" w:space="1" w:color="auto"/>
        </w:pBdr>
        <w:spacing w:after="360"/>
        <w:ind w:right="-1"/>
        <w:rPr>
          <w:szCs w:val="24"/>
        </w:rPr>
      </w:pPr>
      <w:r w:rsidRPr="0043546B">
        <w:rPr>
          <w:szCs w:val="24"/>
        </w:rPr>
        <w:t xml:space="preserve">контактный телефон: </w:t>
      </w:r>
      <w:r w:rsidR="00012548" w:rsidRPr="0043546B">
        <w:rPr>
          <w:szCs w:val="24"/>
        </w:rPr>
        <w:t>_____________________________</w:t>
      </w:r>
      <w:r w:rsidR="00F86793" w:rsidRPr="0043546B">
        <w:rPr>
          <w:szCs w:val="24"/>
        </w:rPr>
        <w:t>_______________________________</w:t>
      </w:r>
    </w:p>
    <w:p w:rsidR="00012548" w:rsidRPr="0043546B" w:rsidRDefault="00012548" w:rsidP="00012548">
      <w:pPr>
        <w:pBdr>
          <w:top w:val="single" w:sz="4" w:space="1" w:color="auto"/>
        </w:pBdr>
        <w:rPr>
          <w:szCs w:val="24"/>
        </w:rPr>
      </w:pPr>
      <w:r w:rsidRPr="0043546B">
        <w:rPr>
          <w:szCs w:val="24"/>
        </w:rPr>
        <w:t>Прошу</w:t>
      </w:r>
      <w:r w:rsidRPr="0043546B">
        <w:rPr>
          <w:color w:val="FFFFFF"/>
          <w:szCs w:val="24"/>
        </w:rPr>
        <w:t xml:space="preserve"> </w:t>
      </w:r>
      <w:r w:rsidRPr="0043546B">
        <w:rPr>
          <w:szCs w:val="24"/>
        </w:rPr>
        <w:t>заключить</w:t>
      </w:r>
      <w:r w:rsidRPr="0043546B">
        <w:rPr>
          <w:color w:val="FFFFFF"/>
          <w:szCs w:val="24"/>
        </w:rPr>
        <w:t xml:space="preserve"> </w:t>
      </w:r>
      <w:r w:rsidR="0078029C" w:rsidRPr="0043546B">
        <w:rPr>
          <w:szCs w:val="24"/>
        </w:rPr>
        <w:t xml:space="preserve">(договор аренды земельного участка на новый срок/соглашение о внесении изменений в договор аренды </w:t>
      </w:r>
      <w:r w:rsidR="00F86793" w:rsidRPr="0043546B">
        <w:rPr>
          <w:szCs w:val="24"/>
        </w:rPr>
        <w:t>земельн</w:t>
      </w:r>
      <w:r w:rsidR="0078029C" w:rsidRPr="0043546B">
        <w:rPr>
          <w:szCs w:val="24"/>
        </w:rPr>
        <w:t>ого</w:t>
      </w:r>
      <w:r w:rsidR="00F86793" w:rsidRPr="0043546B">
        <w:rPr>
          <w:szCs w:val="24"/>
        </w:rPr>
        <w:t xml:space="preserve"> участк</w:t>
      </w:r>
      <w:r w:rsidR="0078029C" w:rsidRPr="0043546B">
        <w:rPr>
          <w:szCs w:val="24"/>
        </w:rPr>
        <w:t xml:space="preserve">а/соглашение о замене арендатора в договоре аренды земельного участка) </w:t>
      </w:r>
      <w:r w:rsidRPr="0043546B">
        <w:rPr>
          <w:color w:val="000000" w:themeColor="text1"/>
          <w:szCs w:val="24"/>
        </w:rPr>
        <w:t>расположенного</w:t>
      </w:r>
      <w:r w:rsidR="00F86793" w:rsidRPr="0043546B">
        <w:rPr>
          <w:szCs w:val="24"/>
        </w:rPr>
        <w:t xml:space="preserve"> </w:t>
      </w:r>
      <w:proofErr w:type="gramStart"/>
      <w:r w:rsidR="00AD6C84" w:rsidRPr="0043546B">
        <w:rPr>
          <w:szCs w:val="24"/>
        </w:rPr>
        <w:t>по</w:t>
      </w:r>
      <w:proofErr w:type="gramEnd"/>
      <w:r w:rsidRPr="0043546B">
        <w:rPr>
          <w:szCs w:val="24"/>
        </w:rPr>
        <w:t>_</w:t>
      </w:r>
      <w:r w:rsidR="00F86793" w:rsidRPr="0043546B">
        <w:rPr>
          <w:szCs w:val="24"/>
        </w:rPr>
        <w:t>______</w:t>
      </w:r>
      <w:r w:rsidR="0078029C" w:rsidRPr="0043546B">
        <w:rPr>
          <w:szCs w:val="24"/>
        </w:rPr>
        <w:t>______________________</w:t>
      </w:r>
      <w:r w:rsidR="008D6DB9" w:rsidRPr="0043546B">
        <w:rPr>
          <w:szCs w:val="24"/>
        </w:rPr>
        <w:t>_</w:t>
      </w:r>
    </w:p>
    <w:p w:rsidR="00F86793" w:rsidRPr="0043546B" w:rsidRDefault="00F86793" w:rsidP="00012548">
      <w:pPr>
        <w:pBdr>
          <w:top w:val="single" w:sz="4" w:space="1" w:color="auto"/>
        </w:pBdr>
        <w:rPr>
          <w:szCs w:val="24"/>
        </w:rPr>
      </w:pPr>
      <w:r w:rsidRPr="0043546B">
        <w:rPr>
          <w:szCs w:val="24"/>
        </w:rPr>
        <w:t>________________________________________________________________________________</w:t>
      </w:r>
    </w:p>
    <w:p w:rsidR="00012548" w:rsidRPr="0043546B" w:rsidRDefault="00012548" w:rsidP="00012548">
      <w:pPr>
        <w:rPr>
          <w:szCs w:val="24"/>
        </w:rPr>
      </w:pPr>
      <w:proofErr w:type="gramStart"/>
      <w:r w:rsidRPr="0043546B">
        <w:rPr>
          <w:szCs w:val="24"/>
        </w:rPr>
        <w:t>Для</w:t>
      </w:r>
      <w:proofErr w:type="gramEnd"/>
      <w:r w:rsidRPr="0043546B">
        <w:rPr>
          <w:szCs w:val="24"/>
        </w:rPr>
        <w:t xml:space="preserve"> </w:t>
      </w:r>
      <w:r w:rsidR="00925326" w:rsidRPr="0043546B">
        <w:rPr>
          <w:szCs w:val="24"/>
        </w:rPr>
        <w:t>(</w:t>
      </w:r>
      <w:proofErr w:type="gramStart"/>
      <w:r w:rsidR="00925326" w:rsidRPr="0043546B">
        <w:rPr>
          <w:szCs w:val="24"/>
        </w:rPr>
        <w:t>вид</w:t>
      </w:r>
      <w:proofErr w:type="gramEnd"/>
      <w:r w:rsidR="00925326" w:rsidRPr="0043546B">
        <w:rPr>
          <w:szCs w:val="24"/>
        </w:rPr>
        <w:t xml:space="preserve"> целевого использования земельного участка)</w:t>
      </w:r>
      <w:r w:rsidRPr="0043546B">
        <w:rPr>
          <w:szCs w:val="24"/>
        </w:rPr>
        <w:t xml:space="preserve"> </w:t>
      </w:r>
    </w:p>
    <w:p w:rsidR="00012548" w:rsidRPr="0043546B" w:rsidRDefault="00012548" w:rsidP="00012548">
      <w:pPr>
        <w:pBdr>
          <w:top w:val="single" w:sz="4" w:space="1" w:color="auto"/>
        </w:pBdr>
        <w:rPr>
          <w:sz w:val="2"/>
          <w:szCs w:val="2"/>
        </w:rPr>
      </w:pPr>
    </w:p>
    <w:p w:rsidR="00AD6C84" w:rsidRPr="0043546B" w:rsidRDefault="00AD6C84" w:rsidP="00AD6C84">
      <w:pPr>
        <w:ind w:right="-1"/>
        <w:rPr>
          <w:sz w:val="2"/>
          <w:szCs w:val="2"/>
        </w:rPr>
      </w:pPr>
    </w:p>
    <w:p w:rsidR="00012548" w:rsidRPr="0043546B" w:rsidRDefault="00012548" w:rsidP="00BD65D8">
      <w:pPr>
        <w:ind w:firstLine="567"/>
        <w:jc w:val="both"/>
        <w:rPr>
          <w:szCs w:val="24"/>
        </w:rPr>
      </w:pPr>
      <w:r w:rsidRPr="0043546B">
        <w:rPr>
          <w:szCs w:val="24"/>
        </w:rPr>
        <w:t>При подаче настоящего заявления я уведомле</w:t>
      </w:r>
      <w:proofErr w:type="gramStart"/>
      <w:r w:rsidRPr="0043546B">
        <w:rPr>
          <w:szCs w:val="24"/>
        </w:rPr>
        <w:t>н(</w:t>
      </w:r>
      <w:proofErr w:type="gramEnd"/>
      <w:r w:rsidRPr="0043546B">
        <w:rPr>
          <w:szCs w:val="24"/>
        </w:rPr>
        <w:t>а) о(об):</w:t>
      </w:r>
    </w:p>
    <w:p w:rsidR="00012548" w:rsidRPr="0043546B" w:rsidRDefault="00012548" w:rsidP="00BD65D8">
      <w:pPr>
        <w:ind w:firstLine="567"/>
        <w:jc w:val="both"/>
        <w:rPr>
          <w:szCs w:val="24"/>
        </w:rPr>
      </w:pPr>
      <w:r w:rsidRPr="0043546B">
        <w:rPr>
          <w:szCs w:val="24"/>
        </w:rPr>
        <w:t xml:space="preserve">1) </w:t>
      </w:r>
      <w:proofErr w:type="gramStart"/>
      <w:r w:rsidRPr="0043546B">
        <w:rPr>
          <w:szCs w:val="24"/>
        </w:rPr>
        <w:t>последствиях</w:t>
      </w:r>
      <w:proofErr w:type="gramEnd"/>
      <w:r w:rsidRPr="0043546B">
        <w:rPr>
          <w:szCs w:val="24"/>
        </w:rPr>
        <w:t xml:space="preserve"> представления неполного комплекта документов для предоставления муниципальной услуги;</w:t>
      </w:r>
    </w:p>
    <w:p w:rsidR="00012548" w:rsidRPr="0043546B" w:rsidRDefault="00012548" w:rsidP="00BD65D8">
      <w:pPr>
        <w:ind w:firstLine="567"/>
        <w:jc w:val="both"/>
        <w:rPr>
          <w:szCs w:val="24"/>
        </w:rPr>
      </w:pPr>
      <w:r w:rsidRPr="0043546B">
        <w:rPr>
          <w:szCs w:val="24"/>
        </w:rPr>
        <w:t>2) возможности приобщения недостающих документов, необходимых для предоставления муниципальной услуги, в течение 10 дней со дня приема и регистрации настоящего заявления;</w:t>
      </w:r>
    </w:p>
    <w:p w:rsidR="00012548" w:rsidRPr="0043546B" w:rsidRDefault="00012548" w:rsidP="00BD65D8">
      <w:pPr>
        <w:ind w:firstLine="567"/>
        <w:jc w:val="both"/>
        <w:rPr>
          <w:szCs w:val="24"/>
        </w:rPr>
      </w:pPr>
      <w:r w:rsidRPr="0043546B">
        <w:rPr>
          <w:szCs w:val="24"/>
        </w:rPr>
        <w:t>3) ответственности и последствиях за предоставление заведомо ложных документов и сведений, послуживших основанием для принятия решения о предоставлении земельного участка в собственность.</w:t>
      </w:r>
    </w:p>
    <w:p w:rsidR="00012548" w:rsidRPr="0043546B" w:rsidRDefault="00012548" w:rsidP="00BD65D8">
      <w:pPr>
        <w:ind w:firstLine="567"/>
        <w:jc w:val="both"/>
        <w:rPr>
          <w:szCs w:val="24"/>
        </w:rPr>
      </w:pPr>
      <w:r w:rsidRPr="0043546B">
        <w:rPr>
          <w:szCs w:val="24"/>
        </w:rPr>
        <w:t>При изменении сведений, содержащихся в представленных ранее документах, обязуюсь в десятидневный срок уведомлять об этом орган местного самоуправления.</w:t>
      </w:r>
    </w:p>
    <w:p w:rsidR="00012548" w:rsidRPr="0043546B" w:rsidRDefault="00012548" w:rsidP="00BD65D8">
      <w:pPr>
        <w:ind w:firstLine="567"/>
        <w:jc w:val="both"/>
        <w:rPr>
          <w:szCs w:val="24"/>
        </w:rPr>
      </w:pPr>
      <w:r w:rsidRPr="0043546B">
        <w:rPr>
          <w:szCs w:val="24"/>
        </w:rPr>
        <w:t>Способ получения документа, подтверждающего принятие решения по результатам предоставления муниципальной услуги (в случае подачи заявления о предоставлении муниципальной услуги через МФЦ),</w:t>
      </w:r>
    </w:p>
    <w:p w:rsidR="00012548" w:rsidRPr="0043546B" w:rsidRDefault="00012548" w:rsidP="00012548">
      <w:pPr>
        <w:rPr>
          <w:szCs w:val="24"/>
        </w:rPr>
      </w:pPr>
    </w:p>
    <w:p w:rsidR="00012548" w:rsidRPr="0043546B" w:rsidRDefault="00012548" w:rsidP="00012548">
      <w:pPr>
        <w:pBdr>
          <w:top w:val="single" w:sz="4" w:space="1" w:color="auto"/>
        </w:pBdr>
        <w:jc w:val="center"/>
      </w:pPr>
      <w:r w:rsidRPr="0043546B">
        <w:t xml:space="preserve">(через МФЦ или Комитет - </w:t>
      </w:r>
      <w:proofErr w:type="gramStart"/>
      <w:r w:rsidRPr="0043546B">
        <w:t>нужное</w:t>
      </w:r>
      <w:proofErr w:type="gramEnd"/>
      <w:r w:rsidRPr="0043546B">
        <w:t xml:space="preserve"> указать)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6237"/>
        <w:gridCol w:w="851"/>
        <w:gridCol w:w="2268"/>
      </w:tblGrid>
      <w:tr w:rsidR="00012548" w:rsidRPr="0043546B" w:rsidTr="0078029C"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012548" w:rsidRPr="0043546B" w:rsidRDefault="00012548" w:rsidP="004A3D73">
            <w:pPr>
              <w:rPr>
                <w:szCs w:val="24"/>
              </w:rPr>
            </w:pPr>
            <w:r w:rsidRPr="0043546B">
              <w:rPr>
                <w:szCs w:val="24"/>
              </w:rPr>
              <w:t>ФИО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2548" w:rsidRPr="0043546B" w:rsidRDefault="00012548" w:rsidP="004A3D73">
            <w:pPr>
              <w:rPr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12548" w:rsidRPr="0043546B" w:rsidRDefault="00012548" w:rsidP="004A3D73">
            <w:pPr>
              <w:ind w:right="-170"/>
              <w:rPr>
                <w:szCs w:val="24"/>
              </w:rPr>
            </w:pPr>
            <w:r w:rsidRPr="0043546B">
              <w:rPr>
                <w:szCs w:val="24"/>
              </w:rPr>
              <w:t>подпись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2548" w:rsidRPr="0043546B" w:rsidRDefault="00012548" w:rsidP="004A3D73">
            <w:pPr>
              <w:rPr>
                <w:szCs w:val="24"/>
              </w:rPr>
            </w:pPr>
          </w:p>
        </w:tc>
      </w:tr>
    </w:tbl>
    <w:p w:rsidR="00012548" w:rsidRPr="0043546B" w:rsidRDefault="00012548" w:rsidP="00012548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425"/>
        <w:gridCol w:w="142"/>
        <w:gridCol w:w="2072"/>
        <w:gridCol w:w="338"/>
        <w:gridCol w:w="425"/>
        <w:gridCol w:w="284"/>
      </w:tblGrid>
      <w:tr w:rsidR="00012548" w:rsidRPr="0043546B" w:rsidTr="004A3D73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012548" w:rsidRPr="0043546B" w:rsidRDefault="00012548" w:rsidP="004A3D73">
            <w:pPr>
              <w:rPr>
                <w:szCs w:val="24"/>
              </w:rPr>
            </w:pPr>
            <w:r w:rsidRPr="0043546B">
              <w:rPr>
                <w:szCs w:val="24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2548" w:rsidRPr="0043546B" w:rsidRDefault="00012548" w:rsidP="004A3D73">
            <w:pPr>
              <w:rPr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12548" w:rsidRPr="0043546B" w:rsidRDefault="00012548" w:rsidP="004A3D73">
            <w:pPr>
              <w:rPr>
                <w:szCs w:val="24"/>
              </w:rPr>
            </w:pPr>
            <w:r w:rsidRPr="0043546B">
              <w:rPr>
                <w:szCs w:val="24"/>
              </w:rPr>
              <w:t>”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2548" w:rsidRPr="0043546B" w:rsidRDefault="00012548" w:rsidP="004A3D73">
            <w:pPr>
              <w:rPr>
                <w:szCs w:val="24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012548" w:rsidRPr="0043546B" w:rsidRDefault="00012548" w:rsidP="004A3D73">
            <w:pPr>
              <w:rPr>
                <w:szCs w:val="24"/>
              </w:rPr>
            </w:pPr>
            <w:r w:rsidRPr="0043546B">
              <w:rPr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2548" w:rsidRPr="0043546B" w:rsidRDefault="00012548" w:rsidP="004A3D73">
            <w:pPr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12548" w:rsidRPr="0043546B" w:rsidRDefault="00012548" w:rsidP="004A3D73">
            <w:pPr>
              <w:rPr>
                <w:szCs w:val="24"/>
              </w:rPr>
            </w:pPr>
            <w:proofErr w:type="gramStart"/>
            <w:r w:rsidRPr="0043546B">
              <w:rPr>
                <w:szCs w:val="24"/>
              </w:rPr>
              <w:t>г</w:t>
            </w:r>
            <w:proofErr w:type="gramEnd"/>
            <w:r w:rsidRPr="0043546B">
              <w:rPr>
                <w:szCs w:val="24"/>
              </w:rPr>
              <w:t>.</w:t>
            </w:r>
          </w:p>
        </w:tc>
      </w:tr>
    </w:tbl>
    <w:p w:rsidR="00012548" w:rsidRPr="0043546B" w:rsidRDefault="00012548" w:rsidP="00012548">
      <w:pPr>
        <w:rPr>
          <w:sz w:val="2"/>
          <w:szCs w:val="2"/>
        </w:rPr>
      </w:pPr>
    </w:p>
    <w:p w:rsidR="00012548" w:rsidRPr="0043546B" w:rsidRDefault="00012548" w:rsidP="00012548">
      <w:pPr>
        <w:ind w:firstLine="567"/>
        <w:jc w:val="both"/>
        <w:rPr>
          <w:szCs w:val="24"/>
        </w:rPr>
      </w:pPr>
      <w:r w:rsidRPr="0043546B">
        <w:rPr>
          <w:szCs w:val="24"/>
        </w:rPr>
        <w:t>Для физических лиц:</w:t>
      </w:r>
    </w:p>
    <w:p w:rsidR="00012548" w:rsidRPr="0043546B" w:rsidRDefault="00012548" w:rsidP="00012548">
      <w:pPr>
        <w:ind w:firstLine="567"/>
        <w:jc w:val="both"/>
        <w:rPr>
          <w:szCs w:val="24"/>
        </w:rPr>
      </w:pPr>
      <w:r w:rsidRPr="0043546B">
        <w:rPr>
          <w:szCs w:val="24"/>
        </w:rPr>
        <w:t>Согласе</w:t>
      </w:r>
      <w:proofErr w:type="gramStart"/>
      <w:r w:rsidRPr="0043546B">
        <w:rPr>
          <w:szCs w:val="24"/>
        </w:rPr>
        <w:t>н(</w:t>
      </w:r>
      <w:proofErr w:type="gramEnd"/>
      <w:r w:rsidRPr="0043546B">
        <w:rPr>
          <w:szCs w:val="24"/>
        </w:rPr>
        <w:t>а) на обработку своих персональных данных при сохранении их конфиденциальности в соответствии с Федеральным законом от 27.07.2006 № 152-ФЗ "О персональных данных".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6237"/>
        <w:gridCol w:w="851"/>
        <w:gridCol w:w="2268"/>
      </w:tblGrid>
      <w:tr w:rsidR="00012548" w:rsidRPr="0043546B" w:rsidTr="004A3D73"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012548" w:rsidRPr="0043546B" w:rsidRDefault="00012548" w:rsidP="004A3D73">
            <w:pPr>
              <w:rPr>
                <w:szCs w:val="24"/>
              </w:rPr>
            </w:pPr>
            <w:r w:rsidRPr="0043546B">
              <w:rPr>
                <w:szCs w:val="24"/>
              </w:rPr>
              <w:t>ФИО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2548" w:rsidRPr="0043546B" w:rsidRDefault="00012548" w:rsidP="004A3D73">
            <w:pPr>
              <w:rPr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12548" w:rsidRPr="0043546B" w:rsidRDefault="00012548" w:rsidP="004A3D73">
            <w:pPr>
              <w:ind w:right="-170"/>
              <w:rPr>
                <w:szCs w:val="24"/>
              </w:rPr>
            </w:pPr>
            <w:r w:rsidRPr="0043546B">
              <w:rPr>
                <w:szCs w:val="24"/>
              </w:rPr>
              <w:t>подпись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2548" w:rsidRPr="0043546B" w:rsidRDefault="00012548" w:rsidP="004A3D73">
            <w:pPr>
              <w:rPr>
                <w:szCs w:val="24"/>
              </w:rPr>
            </w:pPr>
          </w:p>
        </w:tc>
      </w:tr>
    </w:tbl>
    <w:p w:rsidR="00012548" w:rsidRPr="0043546B" w:rsidRDefault="00012548" w:rsidP="00012548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425"/>
        <w:gridCol w:w="142"/>
        <w:gridCol w:w="2072"/>
        <w:gridCol w:w="338"/>
        <w:gridCol w:w="425"/>
        <w:gridCol w:w="284"/>
      </w:tblGrid>
      <w:tr w:rsidR="00012548" w:rsidRPr="0043546B" w:rsidTr="004A3D73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012548" w:rsidRPr="0043546B" w:rsidRDefault="00012548" w:rsidP="004A3D73">
            <w:pPr>
              <w:rPr>
                <w:szCs w:val="24"/>
              </w:rPr>
            </w:pPr>
            <w:r w:rsidRPr="0043546B">
              <w:rPr>
                <w:szCs w:val="24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2548" w:rsidRPr="0043546B" w:rsidRDefault="00012548" w:rsidP="004A3D73">
            <w:pPr>
              <w:rPr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12548" w:rsidRPr="0043546B" w:rsidRDefault="00012548" w:rsidP="004A3D73">
            <w:pPr>
              <w:rPr>
                <w:szCs w:val="24"/>
              </w:rPr>
            </w:pPr>
            <w:r w:rsidRPr="0043546B">
              <w:rPr>
                <w:szCs w:val="24"/>
              </w:rPr>
              <w:t>”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2548" w:rsidRPr="0043546B" w:rsidRDefault="00012548" w:rsidP="004A3D73">
            <w:pPr>
              <w:rPr>
                <w:szCs w:val="24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012548" w:rsidRPr="0043546B" w:rsidRDefault="00012548" w:rsidP="004A3D73">
            <w:pPr>
              <w:rPr>
                <w:szCs w:val="24"/>
              </w:rPr>
            </w:pPr>
            <w:r w:rsidRPr="0043546B">
              <w:rPr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2548" w:rsidRPr="0043546B" w:rsidRDefault="00012548" w:rsidP="004A3D73">
            <w:pPr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12548" w:rsidRPr="0043546B" w:rsidRDefault="00012548" w:rsidP="004A3D73">
            <w:pPr>
              <w:rPr>
                <w:szCs w:val="24"/>
              </w:rPr>
            </w:pPr>
            <w:proofErr w:type="gramStart"/>
            <w:r w:rsidRPr="0043546B">
              <w:rPr>
                <w:szCs w:val="24"/>
              </w:rPr>
              <w:t>г</w:t>
            </w:r>
            <w:proofErr w:type="gramEnd"/>
            <w:r w:rsidRPr="0043546B">
              <w:rPr>
                <w:szCs w:val="24"/>
              </w:rPr>
              <w:t>.</w:t>
            </w:r>
          </w:p>
        </w:tc>
      </w:tr>
    </w:tbl>
    <w:p w:rsidR="00BD65D8" w:rsidRDefault="00BD65D8" w:rsidP="00D035A1">
      <w:pPr>
        <w:pStyle w:val="1"/>
        <w:ind w:left="5245"/>
        <w:sectPr w:rsidR="00BD65D8" w:rsidSect="00F00FAE">
          <w:pgSz w:w="11906" w:h="16838" w:code="9"/>
          <w:pgMar w:top="1134" w:right="567" w:bottom="1134" w:left="1701" w:header="113" w:footer="0" w:gutter="0"/>
          <w:cols w:space="708"/>
          <w:titlePg/>
          <w:docGrid w:linePitch="360"/>
        </w:sectPr>
      </w:pPr>
    </w:p>
    <w:p w:rsidR="00D035A1" w:rsidRDefault="00D035A1" w:rsidP="00D035A1">
      <w:pPr>
        <w:pStyle w:val="1"/>
        <w:ind w:left="5245"/>
      </w:pPr>
      <w:r w:rsidRPr="00D766DC">
        <w:lastRenderedPageBreak/>
        <w:t>Приложение 2</w:t>
      </w:r>
    </w:p>
    <w:p w:rsidR="00BD65D8" w:rsidRPr="00BD65D8" w:rsidRDefault="00BD65D8" w:rsidP="00BD65D8">
      <w:pPr>
        <w:rPr>
          <w:lang w:eastAsia="ru-RU"/>
        </w:rPr>
      </w:pPr>
    </w:p>
    <w:p w:rsidR="00D035A1" w:rsidRPr="00D766DC" w:rsidRDefault="00D035A1" w:rsidP="00D035A1">
      <w:pPr>
        <w:ind w:left="5245"/>
        <w:rPr>
          <w:snapToGrid w:val="0"/>
          <w:szCs w:val="24"/>
        </w:rPr>
      </w:pPr>
      <w:r w:rsidRPr="00D766DC">
        <w:rPr>
          <w:snapToGrid w:val="0"/>
          <w:szCs w:val="24"/>
        </w:rPr>
        <w:t>к административному регламенту</w:t>
      </w:r>
    </w:p>
    <w:p w:rsidR="00D035A1" w:rsidRPr="00D766DC" w:rsidRDefault="00D035A1" w:rsidP="00D035A1">
      <w:pPr>
        <w:ind w:left="5245"/>
        <w:rPr>
          <w:snapToGrid w:val="0"/>
          <w:szCs w:val="24"/>
        </w:rPr>
      </w:pPr>
      <w:r w:rsidRPr="00D766DC">
        <w:rPr>
          <w:snapToGrid w:val="0"/>
          <w:szCs w:val="24"/>
        </w:rPr>
        <w:t>предоставления муниципальной услуги «</w:t>
      </w:r>
      <w:r w:rsidRPr="00AA424E">
        <w:rPr>
          <w:szCs w:val="24"/>
        </w:rPr>
        <w:t>Заключение договоров аренды земельных участков на новый срок, соглашений о внесении изменений и дополнений в заключенные договоры аренды земельных участков, находящихся в муниципальной собственности или государственная собственность на которые не разграничена, без проведения торгов</w:t>
      </w:r>
      <w:r w:rsidRPr="00D766DC">
        <w:rPr>
          <w:snapToGrid w:val="0"/>
          <w:szCs w:val="24"/>
        </w:rPr>
        <w:t>»</w:t>
      </w:r>
    </w:p>
    <w:p w:rsidR="00D035A1" w:rsidRPr="00D766DC" w:rsidRDefault="00D035A1" w:rsidP="00D035A1">
      <w:pPr>
        <w:pStyle w:val="2"/>
        <w:spacing w:after="720"/>
      </w:pPr>
    </w:p>
    <w:p w:rsidR="00D035A1" w:rsidRPr="00D766DC" w:rsidRDefault="00D035A1" w:rsidP="00D035A1">
      <w:pPr>
        <w:pStyle w:val="3"/>
        <w:spacing w:after="360"/>
      </w:pPr>
      <w:r w:rsidRPr="00D766DC">
        <w:t>Сообщение</w:t>
      </w:r>
    </w:p>
    <w:p w:rsidR="00D035A1" w:rsidRPr="00D766DC" w:rsidRDefault="00D035A1" w:rsidP="00D035A1">
      <w:pPr>
        <w:ind w:firstLine="567"/>
        <w:rPr>
          <w:szCs w:val="24"/>
        </w:rPr>
      </w:pPr>
      <w:r w:rsidRPr="00D766DC">
        <w:rPr>
          <w:szCs w:val="24"/>
        </w:rPr>
        <w:t xml:space="preserve">На земельном участке по адресу: </w:t>
      </w:r>
    </w:p>
    <w:p w:rsidR="00D035A1" w:rsidRPr="00D766DC" w:rsidRDefault="00D035A1" w:rsidP="00D035A1">
      <w:pPr>
        <w:pBdr>
          <w:top w:val="single" w:sz="4" w:space="1" w:color="auto"/>
        </w:pBdr>
        <w:ind w:left="3969"/>
        <w:rPr>
          <w:sz w:val="2"/>
          <w:szCs w:val="2"/>
        </w:rPr>
      </w:pPr>
    </w:p>
    <w:p w:rsidR="00D035A1" w:rsidRPr="00D766DC" w:rsidRDefault="00D035A1" w:rsidP="00D035A1">
      <w:pPr>
        <w:jc w:val="both"/>
        <w:rPr>
          <w:szCs w:val="24"/>
        </w:rPr>
      </w:pPr>
      <w:r w:rsidRPr="00D766DC">
        <w:rPr>
          <w:szCs w:val="24"/>
        </w:rPr>
        <w:t>расположены следующие объекты недвижимости (с указанием их кадастровых (условных, инвентарных) номеров и адресных ориентиров):</w:t>
      </w:r>
    </w:p>
    <w:p w:rsidR="00D035A1" w:rsidRPr="00D766DC" w:rsidRDefault="00D035A1" w:rsidP="00D035A1">
      <w:pPr>
        <w:rPr>
          <w:szCs w:val="24"/>
        </w:rPr>
      </w:pPr>
    </w:p>
    <w:p w:rsidR="00D035A1" w:rsidRPr="00D766DC" w:rsidRDefault="00D035A1" w:rsidP="00D035A1">
      <w:pPr>
        <w:pBdr>
          <w:top w:val="single" w:sz="4" w:space="1" w:color="auto"/>
        </w:pBdr>
        <w:rPr>
          <w:sz w:val="2"/>
          <w:szCs w:val="2"/>
        </w:rPr>
      </w:pPr>
    </w:p>
    <w:p w:rsidR="00D035A1" w:rsidRPr="00D766DC" w:rsidRDefault="00D035A1" w:rsidP="00D035A1">
      <w:pPr>
        <w:rPr>
          <w:szCs w:val="24"/>
        </w:rPr>
      </w:pPr>
    </w:p>
    <w:p w:rsidR="00D035A1" w:rsidRPr="00D766DC" w:rsidRDefault="00D035A1" w:rsidP="00D035A1">
      <w:pPr>
        <w:pBdr>
          <w:top w:val="single" w:sz="4" w:space="1" w:color="auto"/>
        </w:pBdr>
        <w:rPr>
          <w:sz w:val="2"/>
          <w:szCs w:val="2"/>
        </w:rPr>
      </w:pPr>
    </w:p>
    <w:p w:rsidR="00D035A1" w:rsidRPr="00D766DC" w:rsidRDefault="00D035A1" w:rsidP="00D035A1">
      <w:pPr>
        <w:rPr>
          <w:szCs w:val="24"/>
        </w:rPr>
      </w:pPr>
    </w:p>
    <w:p w:rsidR="00D035A1" w:rsidRPr="00D766DC" w:rsidRDefault="00D035A1" w:rsidP="00D035A1">
      <w:pPr>
        <w:pBdr>
          <w:top w:val="single" w:sz="4" w:space="1" w:color="auto"/>
        </w:pBdr>
        <w:rPr>
          <w:sz w:val="2"/>
          <w:szCs w:val="2"/>
        </w:rPr>
      </w:pPr>
    </w:p>
    <w:p w:rsidR="00D035A1" w:rsidRPr="00D766DC" w:rsidRDefault="00D035A1" w:rsidP="00D035A1">
      <w:pPr>
        <w:rPr>
          <w:szCs w:val="24"/>
        </w:rPr>
      </w:pPr>
    </w:p>
    <w:p w:rsidR="00D035A1" w:rsidRPr="00D766DC" w:rsidRDefault="00D035A1" w:rsidP="00D035A1">
      <w:pPr>
        <w:pBdr>
          <w:top w:val="single" w:sz="4" w:space="1" w:color="auto"/>
        </w:pBdr>
        <w:rPr>
          <w:sz w:val="2"/>
          <w:szCs w:val="2"/>
        </w:rPr>
      </w:pPr>
    </w:p>
    <w:p w:rsidR="00D035A1" w:rsidRPr="00D766DC" w:rsidRDefault="00D035A1" w:rsidP="00D035A1">
      <w:pPr>
        <w:rPr>
          <w:szCs w:val="24"/>
        </w:rPr>
      </w:pPr>
    </w:p>
    <w:p w:rsidR="00D035A1" w:rsidRPr="00D766DC" w:rsidRDefault="00D035A1" w:rsidP="00D035A1">
      <w:pPr>
        <w:pBdr>
          <w:top w:val="single" w:sz="4" w:space="1" w:color="auto"/>
        </w:pBdr>
        <w:rPr>
          <w:sz w:val="2"/>
          <w:szCs w:val="2"/>
        </w:rPr>
      </w:pPr>
    </w:p>
    <w:p w:rsidR="00D035A1" w:rsidRPr="00D766DC" w:rsidRDefault="00D035A1" w:rsidP="00D035A1">
      <w:pPr>
        <w:rPr>
          <w:szCs w:val="24"/>
        </w:rPr>
      </w:pPr>
    </w:p>
    <w:p w:rsidR="00D035A1" w:rsidRPr="00D766DC" w:rsidRDefault="00D035A1" w:rsidP="00D035A1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304"/>
        <w:gridCol w:w="992"/>
        <w:gridCol w:w="5245"/>
        <w:gridCol w:w="1985"/>
      </w:tblGrid>
      <w:tr w:rsidR="00D035A1" w:rsidRPr="00D766DC" w:rsidTr="000C1417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D035A1" w:rsidRPr="00D766DC" w:rsidRDefault="00D035A1" w:rsidP="000C1417">
            <w:pPr>
              <w:pStyle w:val="4"/>
              <w:ind w:right="-170"/>
              <w:rPr>
                <w:lang w:val="en-US"/>
              </w:rPr>
            </w:pPr>
            <w:r w:rsidRPr="00D766DC">
              <w:t>Дата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35A1" w:rsidRPr="00D766DC" w:rsidRDefault="00D035A1" w:rsidP="000C1417">
            <w:pPr>
              <w:rPr>
                <w:szCs w:val="24"/>
                <w:lang w:val="en-US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D035A1" w:rsidRPr="00D766DC" w:rsidRDefault="00D035A1" w:rsidP="000C1417">
            <w:pPr>
              <w:rPr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35A1" w:rsidRPr="00D766DC" w:rsidRDefault="00D035A1" w:rsidP="000C1417">
            <w:pPr>
              <w:rPr>
                <w:szCs w:val="24"/>
                <w:lang w:val="en-US"/>
              </w:rPr>
            </w:pPr>
          </w:p>
        </w:tc>
      </w:tr>
      <w:tr w:rsidR="00D035A1" w:rsidRPr="00D766DC" w:rsidTr="000C1417">
        <w:tc>
          <w:tcPr>
            <w:tcW w:w="75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35A1" w:rsidRPr="00D766DC" w:rsidRDefault="00D035A1" w:rsidP="000C1417">
            <w:pPr>
              <w:rPr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035A1" w:rsidRPr="00D766DC" w:rsidRDefault="00D035A1" w:rsidP="000C1417">
            <w:pPr>
              <w:jc w:val="center"/>
              <w:rPr>
                <w:lang w:val="en-US"/>
              </w:rPr>
            </w:pPr>
            <w:r w:rsidRPr="00D766DC">
              <w:t>(подпись)</w:t>
            </w:r>
          </w:p>
        </w:tc>
      </w:tr>
    </w:tbl>
    <w:p w:rsidR="00D035A1" w:rsidRPr="00D766DC" w:rsidRDefault="00D035A1" w:rsidP="00D035A1">
      <w:pPr>
        <w:pStyle w:val="aa"/>
        <w:spacing w:after="0"/>
        <w:rPr>
          <w:sz w:val="26"/>
          <w:szCs w:val="26"/>
        </w:rPr>
      </w:pPr>
    </w:p>
    <w:p w:rsidR="00D035A1" w:rsidRPr="00D766DC" w:rsidRDefault="00D035A1" w:rsidP="00D035A1">
      <w:pPr>
        <w:pStyle w:val="1"/>
        <w:ind w:left="6237"/>
      </w:pPr>
    </w:p>
    <w:p w:rsidR="00D035A1" w:rsidRPr="00D766DC" w:rsidRDefault="00D035A1" w:rsidP="00D035A1">
      <w:pPr>
        <w:pStyle w:val="1"/>
        <w:ind w:left="6237"/>
      </w:pPr>
    </w:p>
    <w:p w:rsidR="00D035A1" w:rsidRPr="00D766DC" w:rsidRDefault="00D035A1" w:rsidP="00D035A1">
      <w:pPr>
        <w:pStyle w:val="1"/>
        <w:ind w:left="6237"/>
      </w:pPr>
    </w:p>
    <w:p w:rsidR="00D035A1" w:rsidRDefault="00D035A1" w:rsidP="0043546B">
      <w:pPr>
        <w:autoSpaceDE w:val="0"/>
        <w:autoSpaceDN w:val="0"/>
        <w:adjustRightInd w:val="0"/>
        <w:ind w:left="5040" w:right="-284"/>
        <w:rPr>
          <w:szCs w:val="24"/>
          <w:lang w:val="en-US"/>
        </w:rPr>
      </w:pPr>
    </w:p>
    <w:p w:rsidR="00D035A1" w:rsidRDefault="00D035A1" w:rsidP="0043546B">
      <w:pPr>
        <w:autoSpaceDE w:val="0"/>
        <w:autoSpaceDN w:val="0"/>
        <w:adjustRightInd w:val="0"/>
        <w:ind w:left="5040" w:right="-284"/>
        <w:rPr>
          <w:szCs w:val="24"/>
          <w:lang w:val="en-US"/>
        </w:rPr>
      </w:pPr>
    </w:p>
    <w:p w:rsidR="00D035A1" w:rsidRDefault="00D035A1" w:rsidP="0043546B">
      <w:pPr>
        <w:autoSpaceDE w:val="0"/>
        <w:autoSpaceDN w:val="0"/>
        <w:adjustRightInd w:val="0"/>
        <w:ind w:left="5040" w:right="-284"/>
        <w:rPr>
          <w:szCs w:val="24"/>
          <w:lang w:val="en-US"/>
        </w:rPr>
      </w:pPr>
    </w:p>
    <w:p w:rsidR="00D035A1" w:rsidRDefault="00D035A1" w:rsidP="0043546B">
      <w:pPr>
        <w:autoSpaceDE w:val="0"/>
        <w:autoSpaceDN w:val="0"/>
        <w:adjustRightInd w:val="0"/>
        <w:ind w:left="5040" w:right="-284"/>
        <w:rPr>
          <w:szCs w:val="24"/>
          <w:lang w:val="en-US"/>
        </w:rPr>
      </w:pPr>
    </w:p>
    <w:p w:rsidR="00D035A1" w:rsidRDefault="00D035A1" w:rsidP="0043546B">
      <w:pPr>
        <w:autoSpaceDE w:val="0"/>
        <w:autoSpaceDN w:val="0"/>
        <w:adjustRightInd w:val="0"/>
        <w:ind w:left="5040" w:right="-284"/>
        <w:rPr>
          <w:szCs w:val="24"/>
          <w:lang w:val="en-US"/>
        </w:rPr>
      </w:pPr>
    </w:p>
    <w:p w:rsidR="00D035A1" w:rsidRDefault="00D035A1" w:rsidP="0043546B">
      <w:pPr>
        <w:autoSpaceDE w:val="0"/>
        <w:autoSpaceDN w:val="0"/>
        <w:adjustRightInd w:val="0"/>
        <w:ind w:left="5040" w:right="-284"/>
        <w:rPr>
          <w:szCs w:val="24"/>
          <w:lang w:val="en-US"/>
        </w:rPr>
      </w:pPr>
    </w:p>
    <w:p w:rsidR="00D035A1" w:rsidRDefault="00D035A1" w:rsidP="0043546B">
      <w:pPr>
        <w:autoSpaceDE w:val="0"/>
        <w:autoSpaceDN w:val="0"/>
        <w:adjustRightInd w:val="0"/>
        <w:ind w:left="5040" w:right="-284"/>
        <w:rPr>
          <w:szCs w:val="24"/>
          <w:lang w:val="en-US"/>
        </w:rPr>
      </w:pPr>
    </w:p>
    <w:p w:rsidR="00D035A1" w:rsidRDefault="00D035A1" w:rsidP="0043546B">
      <w:pPr>
        <w:autoSpaceDE w:val="0"/>
        <w:autoSpaceDN w:val="0"/>
        <w:adjustRightInd w:val="0"/>
        <w:ind w:left="5040" w:right="-284"/>
        <w:rPr>
          <w:szCs w:val="24"/>
          <w:lang w:val="en-US"/>
        </w:rPr>
      </w:pPr>
    </w:p>
    <w:p w:rsidR="00D035A1" w:rsidRDefault="00D035A1" w:rsidP="0043546B">
      <w:pPr>
        <w:autoSpaceDE w:val="0"/>
        <w:autoSpaceDN w:val="0"/>
        <w:adjustRightInd w:val="0"/>
        <w:ind w:left="5040" w:right="-284"/>
        <w:rPr>
          <w:szCs w:val="24"/>
          <w:lang w:val="en-US"/>
        </w:rPr>
      </w:pPr>
    </w:p>
    <w:p w:rsidR="00D035A1" w:rsidRDefault="00D035A1" w:rsidP="0043546B">
      <w:pPr>
        <w:autoSpaceDE w:val="0"/>
        <w:autoSpaceDN w:val="0"/>
        <w:adjustRightInd w:val="0"/>
        <w:ind w:left="5040" w:right="-284"/>
        <w:rPr>
          <w:szCs w:val="24"/>
          <w:lang w:val="en-US"/>
        </w:rPr>
      </w:pPr>
    </w:p>
    <w:p w:rsidR="00D035A1" w:rsidRDefault="00D035A1" w:rsidP="0043546B">
      <w:pPr>
        <w:autoSpaceDE w:val="0"/>
        <w:autoSpaceDN w:val="0"/>
        <w:adjustRightInd w:val="0"/>
        <w:ind w:left="5040" w:right="-284"/>
        <w:rPr>
          <w:szCs w:val="24"/>
          <w:lang w:val="en-US"/>
        </w:rPr>
      </w:pPr>
    </w:p>
    <w:p w:rsidR="00D035A1" w:rsidRDefault="00D035A1" w:rsidP="0043546B">
      <w:pPr>
        <w:autoSpaceDE w:val="0"/>
        <w:autoSpaceDN w:val="0"/>
        <w:adjustRightInd w:val="0"/>
        <w:ind w:left="5040" w:right="-284"/>
        <w:rPr>
          <w:szCs w:val="24"/>
          <w:lang w:val="en-US"/>
        </w:rPr>
      </w:pPr>
    </w:p>
    <w:p w:rsidR="00D035A1" w:rsidRDefault="00D035A1" w:rsidP="0043546B">
      <w:pPr>
        <w:autoSpaceDE w:val="0"/>
        <w:autoSpaceDN w:val="0"/>
        <w:adjustRightInd w:val="0"/>
        <w:ind w:left="5040" w:right="-284"/>
        <w:rPr>
          <w:szCs w:val="24"/>
          <w:lang w:val="en-US"/>
        </w:rPr>
      </w:pPr>
    </w:p>
    <w:p w:rsidR="00D035A1" w:rsidRPr="00BD65D8" w:rsidRDefault="00D035A1" w:rsidP="0043546B">
      <w:pPr>
        <w:autoSpaceDE w:val="0"/>
        <w:autoSpaceDN w:val="0"/>
        <w:adjustRightInd w:val="0"/>
        <w:ind w:left="5040" w:right="-284"/>
        <w:rPr>
          <w:szCs w:val="24"/>
        </w:rPr>
      </w:pPr>
    </w:p>
    <w:p w:rsidR="00BD65D8" w:rsidRDefault="00BD65D8" w:rsidP="0043546B">
      <w:pPr>
        <w:autoSpaceDE w:val="0"/>
        <w:autoSpaceDN w:val="0"/>
        <w:adjustRightInd w:val="0"/>
        <w:ind w:left="5040" w:right="-284"/>
        <w:rPr>
          <w:szCs w:val="24"/>
        </w:rPr>
        <w:sectPr w:rsidR="00BD65D8" w:rsidSect="00F00FAE">
          <w:pgSz w:w="11906" w:h="16838" w:code="9"/>
          <w:pgMar w:top="1134" w:right="567" w:bottom="1134" w:left="1701" w:header="113" w:footer="0" w:gutter="0"/>
          <w:cols w:space="708"/>
          <w:titlePg/>
          <w:docGrid w:linePitch="360"/>
        </w:sectPr>
      </w:pPr>
    </w:p>
    <w:p w:rsidR="0043546B" w:rsidRDefault="00D035A1" w:rsidP="0043546B">
      <w:pPr>
        <w:autoSpaceDE w:val="0"/>
        <w:autoSpaceDN w:val="0"/>
        <w:adjustRightInd w:val="0"/>
        <w:ind w:left="5040" w:right="-284"/>
        <w:rPr>
          <w:szCs w:val="24"/>
        </w:rPr>
      </w:pPr>
      <w:r>
        <w:rPr>
          <w:szCs w:val="24"/>
        </w:rPr>
        <w:lastRenderedPageBreak/>
        <w:t xml:space="preserve">Приложение </w:t>
      </w:r>
      <w:r>
        <w:rPr>
          <w:szCs w:val="24"/>
          <w:lang w:val="en-US"/>
        </w:rPr>
        <w:t>3</w:t>
      </w:r>
    </w:p>
    <w:p w:rsidR="00BD65D8" w:rsidRPr="00BD65D8" w:rsidRDefault="00BD65D8" w:rsidP="0043546B">
      <w:pPr>
        <w:autoSpaceDE w:val="0"/>
        <w:autoSpaceDN w:val="0"/>
        <w:adjustRightInd w:val="0"/>
        <w:ind w:left="5040" w:right="-284"/>
        <w:rPr>
          <w:szCs w:val="24"/>
        </w:rPr>
      </w:pPr>
    </w:p>
    <w:p w:rsidR="0043546B" w:rsidRPr="00AA424E" w:rsidRDefault="0043546B" w:rsidP="0043546B">
      <w:pPr>
        <w:suppressAutoHyphens w:val="0"/>
        <w:autoSpaceDE w:val="0"/>
        <w:autoSpaceDN w:val="0"/>
        <w:adjustRightInd w:val="0"/>
        <w:ind w:left="5040"/>
        <w:jc w:val="both"/>
        <w:rPr>
          <w:szCs w:val="24"/>
        </w:rPr>
      </w:pPr>
      <w:r w:rsidRPr="00AA424E">
        <w:rPr>
          <w:szCs w:val="24"/>
        </w:rPr>
        <w:t>к административному регламенту предоставления муниципальной услуги «Заключение договоров аренды земельных участков на новый срок, соглашений о внесении изменений и дополнений в заключенные договоры аренды земельных участков, находящихся в муниципальной собственности или государственная собственность на которые не разграничена, без проведения торгов»</w:t>
      </w:r>
    </w:p>
    <w:p w:rsidR="0043546B" w:rsidRDefault="0043546B" w:rsidP="0043546B">
      <w:pPr>
        <w:suppressAutoHyphens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347D90" w:rsidRPr="0043546B" w:rsidRDefault="00347D90" w:rsidP="0043546B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43546B">
        <w:rPr>
          <w:rFonts w:eastAsiaTheme="minorHAnsi"/>
          <w:bCs/>
          <w:sz w:val="26"/>
          <w:szCs w:val="26"/>
          <w:lang w:eastAsia="en-US"/>
        </w:rPr>
        <w:t>Блок-схема</w:t>
      </w:r>
    </w:p>
    <w:p w:rsidR="00347D90" w:rsidRPr="0043546B" w:rsidRDefault="00347D90" w:rsidP="00347D90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43546B">
        <w:rPr>
          <w:rFonts w:eastAsiaTheme="minorHAnsi"/>
          <w:bCs/>
          <w:sz w:val="26"/>
          <w:szCs w:val="26"/>
          <w:lang w:eastAsia="en-US"/>
        </w:rPr>
        <w:t>предоставления муниципальной услуги</w:t>
      </w:r>
    </w:p>
    <w:p w:rsidR="00347D90" w:rsidRPr="0043546B" w:rsidRDefault="009A0F9C" w:rsidP="00347D90">
      <w:pPr>
        <w:suppressAutoHyphens w:val="0"/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noProof/>
          <w:sz w:val="26"/>
          <w:szCs w:val="26"/>
          <w:lang w:eastAsia="ru-RU"/>
        </w:rPr>
        <w:pict>
          <v:rect id="_x0000_s1031" style="position:absolute;left:0;text-align:left;margin-left:0;margin-top:238.05pt;width:130pt;height:88.55pt;z-index:251663360">
            <v:textbox style="mso-next-textbox:#_x0000_s1031">
              <w:txbxContent>
                <w:p w:rsidR="0040105E" w:rsidRPr="00C468D2" w:rsidRDefault="0040105E" w:rsidP="003236D8">
                  <w:pPr>
                    <w:pStyle w:val="aa"/>
                    <w:spacing w:after="0"/>
                    <w:ind w:right="-1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Принятие решения об отказе в предоставлении муниципальной услуги</w:t>
                  </w:r>
                </w:p>
                <w:p w:rsidR="0040105E" w:rsidRDefault="0040105E" w:rsidP="003236D8"/>
              </w:txbxContent>
            </v:textbox>
          </v:rect>
        </w:pict>
      </w:r>
      <w:r>
        <w:rPr>
          <w:rFonts w:eastAsiaTheme="minorHAnsi"/>
          <w:noProof/>
          <w:sz w:val="26"/>
          <w:szCs w:val="26"/>
          <w:lang w:eastAsia="ru-RU"/>
        </w:rPr>
        <w:pict>
          <v:rect id="_x0000_s1030" style="position:absolute;left:0;text-align:left;margin-left:252pt;margin-top:181.85pt;width:197.6pt;height:37.7pt;z-index:251662336">
            <v:textbox style="mso-next-textbox:#_x0000_s1030">
              <w:txbxContent>
                <w:p w:rsidR="0040105E" w:rsidRPr="00C468D2" w:rsidRDefault="0040105E" w:rsidP="003236D8">
                  <w:pPr>
                    <w:pStyle w:val="aa"/>
                    <w:spacing w:after="0"/>
                    <w:ind w:right="-1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Анализ тематики и направление заявлени</w:t>
                  </w:r>
                  <w:r w:rsidR="00BD65D8">
                    <w:rPr>
                      <w:sz w:val="26"/>
                      <w:szCs w:val="26"/>
                    </w:rPr>
                    <w:t>я</w:t>
                  </w:r>
                  <w:r>
                    <w:rPr>
                      <w:sz w:val="26"/>
                      <w:szCs w:val="26"/>
                    </w:rPr>
                    <w:t xml:space="preserve"> на исполнение</w:t>
                  </w:r>
                </w:p>
                <w:p w:rsidR="0040105E" w:rsidRDefault="0040105E" w:rsidP="003236D8"/>
              </w:txbxContent>
            </v:textbox>
          </v:rect>
        </w:pict>
      </w:r>
      <w:r>
        <w:rPr>
          <w:rFonts w:eastAsiaTheme="minorHAnsi"/>
          <w:noProof/>
          <w:sz w:val="26"/>
          <w:szCs w:val="26"/>
          <w:lang w:eastAsia="ru-RU"/>
        </w:rPr>
        <w:pict>
          <v:rect id="_x0000_s1029" style="position:absolute;left:0;text-align:left;margin-left:108pt;margin-top:125.7pt;width:246pt;height:29pt;z-index:251661312">
            <v:textbox style="mso-next-textbox:#_x0000_s1029">
              <w:txbxContent>
                <w:p w:rsidR="0040105E" w:rsidRPr="00C468D2" w:rsidRDefault="0040105E" w:rsidP="003236D8">
                  <w:pPr>
                    <w:pStyle w:val="aa"/>
                    <w:spacing w:after="0"/>
                    <w:ind w:right="-1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Подача заявления</w:t>
                  </w:r>
                </w:p>
                <w:p w:rsidR="0040105E" w:rsidRDefault="0040105E" w:rsidP="003236D8"/>
              </w:txbxContent>
            </v:textbox>
          </v:rect>
        </w:pict>
      </w:r>
      <w:r>
        <w:rPr>
          <w:rFonts w:eastAsiaTheme="minorHAnsi"/>
          <w:noProof/>
          <w:sz w:val="26"/>
          <w:szCs w:val="26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4" type="#_x0000_t32" style="position:absolute;left:0;text-align:left;margin-left:120pt;margin-top:156.45pt;width:.05pt;height:27.1pt;z-index:251683840" o:connectortype="straight">
            <v:stroke endarrow="block"/>
          </v:shape>
        </w:pict>
      </w:r>
      <w:r>
        <w:rPr>
          <w:rFonts w:eastAsiaTheme="minorHAnsi"/>
          <w:noProof/>
          <w:sz w:val="26"/>
          <w:szCs w:val="26"/>
          <w:lang w:eastAsia="ru-RU"/>
        </w:rPr>
        <w:pict>
          <v:rect id="_x0000_s1053" style="position:absolute;left:0;text-align:left;margin-left:0;margin-top:181.8pt;width:130pt;height:37.75pt;z-index:251682816">
            <v:textbox style="mso-next-textbox:#_x0000_s1053">
              <w:txbxContent>
                <w:p w:rsidR="00E419DB" w:rsidRPr="00FC5C34" w:rsidRDefault="00E419DB" w:rsidP="00E419DB">
                  <w:pPr>
                    <w:jc w:val="center"/>
                    <w:rPr>
                      <w:sz w:val="26"/>
                      <w:szCs w:val="26"/>
                    </w:rPr>
                  </w:pPr>
                  <w:r w:rsidRPr="00FC5C34">
                    <w:rPr>
                      <w:sz w:val="26"/>
                      <w:szCs w:val="26"/>
                    </w:rPr>
                    <w:t>Наличие оснований для отказа</w:t>
                  </w:r>
                </w:p>
                <w:p w:rsidR="00E419DB" w:rsidRDefault="00E419DB" w:rsidP="00E419DB"/>
              </w:txbxContent>
            </v:textbox>
          </v:rect>
        </w:pict>
      </w:r>
      <w:r>
        <w:rPr>
          <w:rFonts w:eastAsiaTheme="minorHAnsi"/>
          <w:noProof/>
          <w:sz w:val="26"/>
          <w:szCs w:val="26"/>
          <w:lang w:eastAsia="ru-RU"/>
        </w:rPr>
        <w:pict>
          <v:shape id="_x0000_s1041" type="#_x0000_t32" style="position:absolute;left:0;text-align:left;margin-left:293.95pt;margin-top:154.7pt;width:.05pt;height:27.1pt;z-index:251672576" o:connectortype="straight">
            <v:stroke endarrow="block"/>
          </v:shape>
        </w:pict>
      </w:r>
      <w:r>
        <w:rPr>
          <w:rFonts w:eastAsiaTheme="minorHAnsi"/>
          <w:noProof/>
          <w:sz w:val="26"/>
          <w:szCs w:val="26"/>
          <w:lang w:eastAsia="ru-RU"/>
        </w:rPr>
        <w:pict>
          <v:shape id="_x0000_s1043" type="#_x0000_t32" style="position:absolute;left:0;text-align:left;margin-left:291.15pt;margin-top:219.55pt;width:.05pt;height:18.4pt;z-index:251674624" o:connectortype="straight">
            <v:stroke endarrow="block"/>
          </v:shape>
        </w:pict>
      </w:r>
      <w:r>
        <w:rPr>
          <w:rFonts w:eastAsiaTheme="minorHAnsi"/>
          <w:noProof/>
          <w:sz w:val="26"/>
          <w:szCs w:val="26"/>
          <w:lang w:eastAsia="ru-RU"/>
        </w:rPr>
        <w:pict>
          <v:shape id="_x0000_s1039" type="#_x0000_t32" style="position:absolute;left:0;text-align:left;margin-left:374.95pt;margin-top:41.6pt;width:0;height:27.1pt;z-index:251670528" o:connectortype="straight">
            <v:stroke endarrow="block"/>
          </v:shape>
        </w:pict>
      </w:r>
      <w:r>
        <w:rPr>
          <w:rFonts w:eastAsiaTheme="minorHAnsi"/>
          <w:noProof/>
          <w:sz w:val="26"/>
          <w:szCs w:val="26"/>
          <w:lang w:eastAsia="ru-RU"/>
        </w:rPr>
        <w:pict>
          <v:shape id="_x0000_s1037" type="#_x0000_t32" style="position:absolute;left:0;text-align:left;margin-left:67.35pt;margin-top:41.6pt;width:0;height:27.1pt;z-index:251669504" o:connectortype="straight">
            <v:stroke endarrow="block"/>
          </v:shape>
        </w:pict>
      </w:r>
      <w:r>
        <w:rPr>
          <w:rFonts w:eastAsiaTheme="minorHAnsi"/>
          <w:noProof/>
          <w:sz w:val="26"/>
          <w:szCs w:val="26"/>
          <w:lang w:eastAsia="ru-RU"/>
        </w:rPr>
        <w:pict>
          <v:rect id="_x0000_s1028" style="position:absolute;left:0;text-align:left;margin-left:0;margin-top:68.7pt;width:449.6pt;height:29pt;z-index:251660288">
            <v:textbox style="mso-next-textbox:#_x0000_s1028">
              <w:txbxContent>
                <w:p w:rsidR="00E419DB" w:rsidRPr="00FC5C34" w:rsidRDefault="00E419DB" w:rsidP="00E419DB">
                  <w:pPr>
                    <w:jc w:val="center"/>
                    <w:rPr>
                      <w:sz w:val="26"/>
                      <w:szCs w:val="26"/>
                    </w:rPr>
                  </w:pPr>
                  <w:r w:rsidRPr="00FC5C34">
                    <w:rPr>
                      <w:sz w:val="26"/>
                      <w:szCs w:val="26"/>
                    </w:rPr>
                    <w:t>Информирование о порядке предоставления муниципальной услуги</w:t>
                  </w:r>
                </w:p>
                <w:p w:rsidR="0040105E" w:rsidRDefault="0040105E" w:rsidP="003236D8"/>
              </w:txbxContent>
            </v:textbox>
          </v:rect>
        </w:pict>
      </w:r>
      <w:r>
        <w:rPr>
          <w:rFonts w:eastAsiaTheme="minorHAnsi"/>
          <w:noProof/>
          <w:sz w:val="26"/>
          <w:szCs w:val="26"/>
          <w:lang w:eastAsia="ru-RU"/>
        </w:rPr>
        <w:pict>
          <v:rect id="_x0000_s1027" style="position:absolute;left:0;text-align:left;margin-left:300pt;margin-top:12.6pt;width:149.6pt;height:29pt;z-index:251659264">
            <v:textbox style="mso-next-textbox:#_x0000_s1027">
              <w:txbxContent>
                <w:p w:rsidR="0040105E" w:rsidRPr="00C468D2" w:rsidRDefault="0040105E" w:rsidP="003236D8">
                  <w:pPr>
                    <w:pStyle w:val="aa"/>
                    <w:spacing w:after="0"/>
                    <w:ind w:right="-1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Юридическое лицо</w:t>
                  </w:r>
                </w:p>
                <w:p w:rsidR="0040105E" w:rsidRDefault="0040105E" w:rsidP="003236D8"/>
              </w:txbxContent>
            </v:textbox>
          </v:rect>
        </w:pict>
      </w:r>
      <w:r>
        <w:rPr>
          <w:rFonts w:eastAsiaTheme="minorHAnsi"/>
          <w:noProof/>
          <w:sz w:val="26"/>
          <w:szCs w:val="26"/>
          <w:lang w:eastAsia="ru-RU"/>
        </w:rPr>
        <w:pict>
          <v:rect id="_x0000_s1026" style="position:absolute;left:0;text-align:left;margin-left:0;margin-top:12.6pt;width:149.6pt;height:29pt;z-index:251658240">
            <v:textbox style="mso-next-textbox:#_x0000_s1026">
              <w:txbxContent>
                <w:p w:rsidR="0040105E" w:rsidRPr="00C468D2" w:rsidRDefault="0040105E" w:rsidP="003236D8">
                  <w:pPr>
                    <w:pStyle w:val="aa"/>
                    <w:spacing w:after="0"/>
                    <w:ind w:right="-1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Физическое лицо</w:t>
                  </w:r>
                </w:p>
                <w:p w:rsidR="0040105E" w:rsidRDefault="0040105E"/>
              </w:txbxContent>
            </v:textbox>
          </v:rect>
        </w:pict>
      </w:r>
      <w:r>
        <w:rPr>
          <w:rFonts w:eastAsiaTheme="minorHAnsi"/>
          <w:noProof/>
          <w:sz w:val="26"/>
          <w:szCs w:val="26"/>
          <w:lang w:eastAsia="ru-RU"/>
        </w:rPr>
        <w:pict>
          <v:shape id="_x0000_s1051" type="#_x0000_t32" style="position:absolute;left:0;text-align:left;margin-left:185.15pt;margin-top:343.8pt;width:0;height:124.6pt;z-index:251681792" o:connectortype="straight">
            <v:stroke endarrow="block"/>
          </v:shape>
        </w:pict>
      </w:r>
      <w:r>
        <w:rPr>
          <w:rFonts w:eastAsiaTheme="minorHAnsi"/>
          <w:noProof/>
          <w:sz w:val="26"/>
          <w:szCs w:val="26"/>
          <w:lang w:eastAsia="ru-RU"/>
        </w:rPr>
        <w:pict>
          <v:rect id="_x0000_s1036" style="position:absolute;left:0;text-align:left;margin-left:.8pt;margin-top:468.3pt;width:449.6pt;height:39.25pt;z-index:251668480">
            <v:textbox style="mso-next-textbox:#_x0000_s1036">
              <w:txbxContent>
                <w:p w:rsidR="0040105E" w:rsidRPr="00C468D2" w:rsidRDefault="0040105E" w:rsidP="004B66CD">
                  <w:pPr>
                    <w:pStyle w:val="aa"/>
                    <w:spacing w:after="0"/>
                    <w:ind w:right="-1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Выдача потребителю муниципальной услуги документов, подтверждающих право на земельный участок </w:t>
                  </w:r>
                </w:p>
                <w:p w:rsidR="0040105E" w:rsidRDefault="0040105E" w:rsidP="004B66CD"/>
              </w:txbxContent>
            </v:textbox>
          </v:rect>
        </w:pict>
      </w:r>
      <w:r>
        <w:rPr>
          <w:rFonts w:eastAsiaTheme="minorHAnsi"/>
          <w:noProof/>
          <w:sz w:val="26"/>
          <w:szCs w:val="26"/>
          <w:lang w:eastAsia="ru-RU"/>
        </w:rPr>
        <w:pict>
          <v:shape id="_x0000_s1048" type="#_x0000_t32" style="position:absolute;left:0;text-align:left;margin-left:362.55pt;margin-top:441.3pt;width:0;height:27.1pt;z-index:251679744" o:connectortype="straight">
            <v:stroke endarrow="block"/>
          </v:shape>
        </w:pict>
      </w:r>
      <w:r>
        <w:rPr>
          <w:rFonts w:eastAsiaTheme="minorHAnsi"/>
          <w:noProof/>
          <w:sz w:val="26"/>
          <w:szCs w:val="26"/>
          <w:lang w:eastAsia="ru-RU"/>
        </w:rPr>
        <w:pict>
          <v:shape id="_x0000_s1046" type="#_x0000_t32" style="position:absolute;left:0;text-align:left;margin-left:362.55pt;margin-top:343.8pt;width:0;height:27.1pt;z-index:251677696" o:connectortype="straight">
            <v:stroke endarrow="block"/>
          </v:shape>
        </w:pict>
      </w:r>
      <w:r>
        <w:rPr>
          <w:rFonts w:eastAsiaTheme="minorHAnsi"/>
          <w:noProof/>
          <w:sz w:val="26"/>
          <w:szCs w:val="26"/>
          <w:lang w:eastAsia="ru-RU"/>
        </w:rPr>
        <w:pict>
          <v:shape id="_x0000_s1042" type="#_x0000_t32" style="position:absolute;left:0;text-align:left;margin-left:61.8pt;margin-top:210.85pt;width:0;height:27.1pt;z-index:251673600" o:connectortype="straight">
            <v:stroke endarrow="block"/>
          </v:shape>
        </w:pict>
      </w:r>
      <w:r>
        <w:rPr>
          <w:rFonts w:eastAsiaTheme="minorHAnsi"/>
          <w:noProof/>
          <w:sz w:val="26"/>
          <w:szCs w:val="26"/>
          <w:lang w:eastAsia="ru-RU"/>
        </w:rPr>
        <w:pict>
          <v:shape id="_x0000_s1045" type="#_x0000_t32" style="position:absolute;left:0;text-align:left;margin-left:291.15pt;margin-top:277.3pt;width:0;height:27.1pt;z-index:251676672" o:connectortype="straight">
            <v:stroke endarrow="block"/>
          </v:shape>
        </w:pict>
      </w:r>
      <w:r>
        <w:rPr>
          <w:rFonts w:eastAsiaTheme="minorHAnsi"/>
          <w:noProof/>
          <w:sz w:val="26"/>
          <w:szCs w:val="26"/>
          <w:lang w:eastAsia="ru-RU"/>
        </w:rPr>
        <w:pict>
          <v:rect id="_x0000_s1035" style="position:absolute;left:0;text-align:left;margin-left:291.15pt;margin-top:370.75pt;width:159.25pt;height:70.1pt;z-index:251667456">
            <v:textbox style="mso-next-textbox:#_x0000_s1035">
              <w:txbxContent>
                <w:p w:rsidR="0040105E" w:rsidRPr="00C468D2" w:rsidRDefault="0040105E" w:rsidP="004B66CD">
                  <w:pPr>
                    <w:pStyle w:val="aa"/>
                    <w:spacing w:after="0"/>
                    <w:ind w:right="-1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Государственная регистрация права собственности, права обременения</w:t>
                  </w:r>
                </w:p>
                <w:p w:rsidR="0040105E" w:rsidRDefault="0040105E" w:rsidP="004B66CD"/>
              </w:txbxContent>
            </v:textbox>
          </v:rect>
        </w:pict>
      </w:r>
      <w:r>
        <w:rPr>
          <w:rFonts w:eastAsiaTheme="minorHAnsi"/>
          <w:noProof/>
          <w:sz w:val="26"/>
          <w:szCs w:val="26"/>
          <w:lang w:eastAsia="ru-RU"/>
        </w:rPr>
        <w:pict>
          <v:rect id="_x0000_s1033" style="position:absolute;left:0;text-align:left;margin-left:150.4pt;margin-top:238.05pt;width:300pt;height:39.25pt;z-index:251665408">
            <v:textbox style="mso-next-textbox:#_x0000_s1033">
              <w:txbxContent>
                <w:p w:rsidR="0040105E" w:rsidRPr="00C468D2" w:rsidRDefault="0040105E" w:rsidP="004B66CD">
                  <w:pPr>
                    <w:pStyle w:val="aa"/>
                    <w:spacing w:after="0"/>
                    <w:ind w:right="-1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Подготовка проекта </w:t>
                  </w:r>
                  <w:r w:rsidR="00DC6F6A">
                    <w:rPr>
                      <w:sz w:val="26"/>
                      <w:szCs w:val="26"/>
                    </w:rPr>
                    <w:t>соглашения</w:t>
                  </w:r>
                  <w:r w:rsidR="0078029C">
                    <w:rPr>
                      <w:sz w:val="26"/>
                      <w:szCs w:val="26"/>
                    </w:rPr>
                    <w:t>, либо договора аренды</w:t>
                  </w:r>
                </w:p>
                <w:p w:rsidR="0040105E" w:rsidRDefault="0040105E" w:rsidP="004B66CD"/>
              </w:txbxContent>
            </v:textbox>
          </v:rect>
        </w:pict>
      </w:r>
      <w:r>
        <w:rPr>
          <w:rFonts w:eastAsiaTheme="minorHAnsi"/>
          <w:noProof/>
          <w:sz w:val="26"/>
          <w:szCs w:val="26"/>
          <w:lang w:eastAsia="ru-RU"/>
        </w:rPr>
        <w:pict>
          <v:rect id="_x0000_s1034" style="position:absolute;left:0;text-align:left;margin-left:149.6pt;margin-top:304.55pt;width:300.8pt;height:39.25pt;z-index:251666432">
            <v:textbox style="mso-next-textbox:#_x0000_s1034">
              <w:txbxContent>
                <w:p w:rsidR="0040105E" w:rsidRPr="00C468D2" w:rsidRDefault="0040105E" w:rsidP="004B66CD">
                  <w:pPr>
                    <w:pStyle w:val="aa"/>
                    <w:spacing w:after="0"/>
                    <w:ind w:right="-1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Согласование проекта </w:t>
                  </w:r>
                  <w:r w:rsidR="00DC6F6A">
                    <w:rPr>
                      <w:sz w:val="26"/>
                      <w:szCs w:val="26"/>
                    </w:rPr>
                    <w:t>соглашения</w:t>
                  </w:r>
                  <w:r w:rsidR="0078029C">
                    <w:rPr>
                      <w:sz w:val="26"/>
                      <w:szCs w:val="26"/>
                    </w:rPr>
                    <w:t>, либо договора аренды</w:t>
                  </w:r>
                </w:p>
                <w:p w:rsidR="0040105E" w:rsidRDefault="0040105E" w:rsidP="004B66CD"/>
              </w:txbxContent>
            </v:textbox>
          </v:rect>
        </w:pict>
      </w:r>
      <w:r>
        <w:rPr>
          <w:rFonts w:eastAsiaTheme="minorHAnsi"/>
          <w:noProof/>
          <w:sz w:val="26"/>
          <w:szCs w:val="26"/>
          <w:lang w:eastAsia="ru-RU"/>
        </w:rPr>
        <w:pict>
          <v:shape id="_x0000_s1040" type="#_x0000_t32" style="position:absolute;left:0;text-align:left;margin-left:233pt;margin-top:97.7pt;width:0;height:27.1pt;z-index:251671552" o:connectortype="straight">
            <v:stroke endarrow="block"/>
          </v:shape>
        </w:pict>
      </w:r>
      <w:r w:rsidR="00BE7EC2">
        <w:rPr>
          <w:rFonts w:eastAsiaTheme="minorHAnsi"/>
          <w:sz w:val="26"/>
          <w:szCs w:val="26"/>
          <w:lang w:eastAsia="en-US"/>
        </w:rPr>
        <w:t xml:space="preserve">                                                               </w:t>
      </w:r>
    </w:p>
    <w:sectPr w:rsidR="00347D90" w:rsidRPr="0043546B" w:rsidSect="00F00FAE">
      <w:pgSz w:w="11906" w:h="16838" w:code="9"/>
      <w:pgMar w:top="1134" w:right="567" w:bottom="1134" w:left="1701" w:header="113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76C5" w:rsidRDefault="00BC76C5" w:rsidP="00066A4F">
      <w:r>
        <w:separator/>
      </w:r>
    </w:p>
  </w:endnote>
  <w:endnote w:type="continuationSeparator" w:id="0">
    <w:p w:rsidR="00BC76C5" w:rsidRDefault="00BC76C5" w:rsidP="00066A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tka Text">
    <w:altName w:val="Arial"/>
    <w:charset w:val="CC"/>
    <w:family w:val="auto"/>
    <w:pitch w:val="variable"/>
    <w:sig w:usb0="A00002EF" w:usb1="4000204B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FAE" w:rsidRDefault="00F00FAE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FAE" w:rsidRDefault="00F00FAE">
    <w:pPr>
      <w:pStyle w:val="af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FAE" w:rsidRDefault="00F00FAE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76C5" w:rsidRDefault="00BC76C5" w:rsidP="00066A4F">
      <w:r>
        <w:separator/>
      </w:r>
    </w:p>
  </w:footnote>
  <w:footnote w:type="continuationSeparator" w:id="0">
    <w:p w:rsidR="00BC76C5" w:rsidRDefault="00BC76C5" w:rsidP="00066A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FAE" w:rsidRDefault="00F00FAE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838" w:rsidRDefault="00505838">
    <w:pPr>
      <w:pStyle w:val="a7"/>
      <w:jc w:val="center"/>
      <w:rPr>
        <w:lang w:val="en-US"/>
      </w:rPr>
    </w:pPr>
  </w:p>
  <w:p w:rsidR="00C7287F" w:rsidRPr="00505838" w:rsidRDefault="009A0F9C">
    <w:pPr>
      <w:pStyle w:val="a7"/>
      <w:jc w:val="center"/>
      <w:rPr>
        <w:rFonts w:ascii="Times New Roman" w:hAnsi="Times New Roman"/>
        <w:sz w:val="24"/>
      </w:rPr>
    </w:pPr>
    <w:r w:rsidRPr="00505838">
      <w:rPr>
        <w:rFonts w:ascii="Times New Roman" w:hAnsi="Times New Roman"/>
        <w:sz w:val="24"/>
      </w:rPr>
      <w:fldChar w:fldCharType="begin"/>
    </w:r>
    <w:r w:rsidR="00C7287F" w:rsidRPr="00505838">
      <w:rPr>
        <w:rFonts w:ascii="Times New Roman" w:hAnsi="Times New Roman"/>
        <w:sz w:val="24"/>
      </w:rPr>
      <w:instrText xml:space="preserve"> PAGE   \* MERGEFORMAT </w:instrText>
    </w:r>
    <w:r w:rsidRPr="00505838">
      <w:rPr>
        <w:rFonts w:ascii="Times New Roman" w:hAnsi="Times New Roman"/>
        <w:sz w:val="24"/>
      </w:rPr>
      <w:fldChar w:fldCharType="separate"/>
    </w:r>
    <w:r w:rsidR="00C301B5">
      <w:rPr>
        <w:rFonts w:ascii="Times New Roman" w:hAnsi="Times New Roman"/>
        <w:noProof/>
        <w:sz w:val="24"/>
      </w:rPr>
      <w:t>11</w:t>
    </w:r>
    <w:r w:rsidRPr="00505838">
      <w:rPr>
        <w:rFonts w:ascii="Times New Roman" w:hAnsi="Times New Roman"/>
        <w:sz w:val="24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FAE" w:rsidRDefault="00F00FA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D1F22"/>
    <w:multiLevelType w:val="hybridMultilevel"/>
    <w:tmpl w:val="936ABADA"/>
    <w:lvl w:ilvl="0" w:tplc="8710E6CA">
      <w:start w:val="1"/>
      <w:numFmt w:val="decimal"/>
      <w:suff w:val="space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764E07"/>
    <w:multiLevelType w:val="hybridMultilevel"/>
    <w:tmpl w:val="0F244010"/>
    <w:lvl w:ilvl="0" w:tplc="7AE29D18">
      <w:start w:val="1"/>
      <w:numFmt w:val="bullet"/>
      <w:suff w:val="space"/>
      <w:lvlText w:val="-"/>
      <w:lvlJc w:val="left"/>
      <w:pPr>
        <w:ind w:left="1304" w:hanging="377"/>
      </w:pPr>
      <w:rPr>
        <w:rFonts w:ascii="Sitka Text" w:hAnsi="Sitka Tex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FE31D3A"/>
    <w:multiLevelType w:val="hybridMultilevel"/>
    <w:tmpl w:val="BFB893EE"/>
    <w:lvl w:ilvl="0" w:tplc="9EC807E8">
      <w:start w:val="1"/>
      <w:numFmt w:val="decimal"/>
      <w:suff w:val="space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329503F"/>
    <w:multiLevelType w:val="hybridMultilevel"/>
    <w:tmpl w:val="6B60B74A"/>
    <w:lvl w:ilvl="0" w:tplc="79F2B2A8">
      <w:start w:val="8"/>
      <w:numFmt w:val="decimal"/>
      <w:suff w:val="space"/>
      <w:lvlText w:val="%1)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41A59B4"/>
    <w:multiLevelType w:val="hybridMultilevel"/>
    <w:tmpl w:val="D3BEE118"/>
    <w:lvl w:ilvl="0" w:tplc="DB06090E">
      <w:start w:val="1"/>
      <w:numFmt w:val="decimal"/>
      <w:suff w:val="space"/>
      <w:lvlText w:val="%1)"/>
      <w:lvlJc w:val="left"/>
      <w:pPr>
        <w:ind w:left="972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8692303"/>
    <w:multiLevelType w:val="hybridMultilevel"/>
    <w:tmpl w:val="C5C463B6"/>
    <w:lvl w:ilvl="0" w:tplc="687AA70A">
      <w:start w:val="1"/>
      <w:numFmt w:val="bullet"/>
      <w:lvlText w:val="-"/>
      <w:lvlJc w:val="left"/>
      <w:pPr>
        <w:ind w:left="1287" w:hanging="360"/>
      </w:pPr>
      <w:rPr>
        <w:rFonts w:ascii="Sitka Text" w:hAnsi="Sitka Text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96E3EF3"/>
    <w:multiLevelType w:val="hybridMultilevel"/>
    <w:tmpl w:val="01E644F4"/>
    <w:lvl w:ilvl="0" w:tplc="FF74D440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CEC26F58">
      <w:start w:val="1"/>
      <w:numFmt w:val="decimal"/>
      <w:suff w:val="space"/>
      <w:lvlText w:val="%2)"/>
      <w:lvlJc w:val="left"/>
      <w:pPr>
        <w:ind w:left="1946" w:hanging="3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21C37836"/>
    <w:multiLevelType w:val="hybridMultilevel"/>
    <w:tmpl w:val="F25C589E"/>
    <w:lvl w:ilvl="0" w:tplc="2A3EDBDA">
      <w:start w:val="1"/>
      <w:numFmt w:val="decimal"/>
      <w:suff w:val="space"/>
      <w:lvlText w:val="%1)"/>
      <w:lvlJc w:val="left"/>
      <w:pPr>
        <w:ind w:left="972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70B15C7"/>
    <w:multiLevelType w:val="hybridMultilevel"/>
    <w:tmpl w:val="4DFAF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03196B"/>
    <w:multiLevelType w:val="hybridMultilevel"/>
    <w:tmpl w:val="7BFA8AE4"/>
    <w:lvl w:ilvl="0" w:tplc="91F041E0">
      <w:start w:val="1"/>
      <w:numFmt w:val="decimal"/>
      <w:suff w:val="space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0CB29BF"/>
    <w:multiLevelType w:val="hybridMultilevel"/>
    <w:tmpl w:val="D3224136"/>
    <w:lvl w:ilvl="0" w:tplc="A5A2BE14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2ACACC70">
      <w:start w:val="1"/>
      <w:numFmt w:val="decimal"/>
      <w:lvlText w:val="%2."/>
      <w:lvlJc w:val="left"/>
      <w:pPr>
        <w:ind w:left="2187" w:hanging="54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30FE2F1A"/>
    <w:multiLevelType w:val="hybridMultilevel"/>
    <w:tmpl w:val="83D8900C"/>
    <w:lvl w:ilvl="0" w:tplc="0054D730">
      <w:start w:val="1"/>
      <w:numFmt w:val="decimal"/>
      <w:lvlText w:val="%1)"/>
      <w:lvlJc w:val="left"/>
      <w:pPr>
        <w:ind w:left="2917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11" w:hanging="360"/>
      </w:pPr>
    </w:lvl>
    <w:lvl w:ilvl="2" w:tplc="0419001B" w:tentative="1">
      <w:start w:val="1"/>
      <w:numFmt w:val="lowerRoman"/>
      <w:lvlText w:val="%3."/>
      <w:lvlJc w:val="right"/>
      <w:pPr>
        <w:ind w:left="3731" w:hanging="180"/>
      </w:pPr>
    </w:lvl>
    <w:lvl w:ilvl="3" w:tplc="0419000F" w:tentative="1">
      <w:start w:val="1"/>
      <w:numFmt w:val="decimal"/>
      <w:lvlText w:val="%4."/>
      <w:lvlJc w:val="left"/>
      <w:pPr>
        <w:ind w:left="4451" w:hanging="360"/>
      </w:pPr>
    </w:lvl>
    <w:lvl w:ilvl="4" w:tplc="04190019" w:tentative="1">
      <w:start w:val="1"/>
      <w:numFmt w:val="lowerLetter"/>
      <w:lvlText w:val="%5."/>
      <w:lvlJc w:val="left"/>
      <w:pPr>
        <w:ind w:left="5171" w:hanging="360"/>
      </w:pPr>
    </w:lvl>
    <w:lvl w:ilvl="5" w:tplc="0419001B" w:tentative="1">
      <w:start w:val="1"/>
      <w:numFmt w:val="lowerRoman"/>
      <w:lvlText w:val="%6."/>
      <w:lvlJc w:val="right"/>
      <w:pPr>
        <w:ind w:left="5891" w:hanging="180"/>
      </w:pPr>
    </w:lvl>
    <w:lvl w:ilvl="6" w:tplc="0419000F" w:tentative="1">
      <w:start w:val="1"/>
      <w:numFmt w:val="decimal"/>
      <w:lvlText w:val="%7."/>
      <w:lvlJc w:val="left"/>
      <w:pPr>
        <w:ind w:left="6611" w:hanging="360"/>
      </w:pPr>
    </w:lvl>
    <w:lvl w:ilvl="7" w:tplc="04190019" w:tentative="1">
      <w:start w:val="1"/>
      <w:numFmt w:val="lowerLetter"/>
      <w:lvlText w:val="%8."/>
      <w:lvlJc w:val="left"/>
      <w:pPr>
        <w:ind w:left="7331" w:hanging="360"/>
      </w:pPr>
    </w:lvl>
    <w:lvl w:ilvl="8" w:tplc="0419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12">
    <w:nsid w:val="40A541DF"/>
    <w:multiLevelType w:val="hybridMultilevel"/>
    <w:tmpl w:val="9B0235DE"/>
    <w:lvl w:ilvl="0" w:tplc="A644015C">
      <w:start w:val="1"/>
      <w:numFmt w:val="bullet"/>
      <w:suff w:val="space"/>
      <w:lvlText w:val="-"/>
      <w:lvlJc w:val="left"/>
      <w:pPr>
        <w:ind w:left="1571" w:hanging="360"/>
      </w:pPr>
      <w:rPr>
        <w:rFonts w:ascii="Sitka Text" w:hAnsi="Sitka Text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10F1380"/>
    <w:multiLevelType w:val="hybridMultilevel"/>
    <w:tmpl w:val="85080F30"/>
    <w:lvl w:ilvl="0" w:tplc="2F5A0030">
      <w:start w:val="1"/>
      <w:numFmt w:val="decimal"/>
      <w:lvlText w:val="%1)"/>
      <w:lvlJc w:val="left"/>
      <w:pPr>
        <w:ind w:left="1915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4">
    <w:nsid w:val="4D562722"/>
    <w:multiLevelType w:val="hybridMultilevel"/>
    <w:tmpl w:val="AA7AB8E0"/>
    <w:lvl w:ilvl="0" w:tplc="96D4EE40">
      <w:start w:val="1"/>
      <w:numFmt w:val="decimal"/>
      <w:suff w:val="space"/>
      <w:lvlText w:val="%1)"/>
      <w:lvlJc w:val="left"/>
      <w:pPr>
        <w:ind w:left="157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1DC3DC3"/>
    <w:multiLevelType w:val="hybridMultilevel"/>
    <w:tmpl w:val="FADC8494"/>
    <w:lvl w:ilvl="0" w:tplc="27C4CCD0">
      <w:start w:val="1"/>
      <w:numFmt w:val="decimal"/>
      <w:suff w:val="space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>
    <w:nsid w:val="53E40F9B"/>
    <w:multiLevelType w:val="hybridMultilevel"/>
    <w:tmpl w:val="37EA6FC8"/>
    <w:lvl w:ilvl="0" w:tplc="1D76AEE6">
      <w:start w:val="1"/>
      <w:numFmt w:val="decimal"/>
      <w:suff w:val="space"/>
      <w:lvlText w:val="%1)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9502817"/>
    <w:multiLevelType w:val="hybridMultilevel"/>
    <w:tmpl w:val="A7002260"/>
    <w:lvl w:ilvl="0" w:tplc="A6663EFC">
      <w:start w:val="1"/>
      <w:numFmt w:val="bullet"/>
      <w:suff w:val="space"/>
      <w:lvlText w:val="-"/>
      <w:lvlJc w:val="left"/>
      <w:pPr>
        <w:ind w:left="720" w:hanging="360"/>
      </w:pPr>
      <w:rPr>
        <w:rFonts w:ascii="Sitka Text" w:hAnsi="Sitka Tex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AC3192"/>
    <w:multiLevelType w:val="hybridMultilevel"/>
    <w:tmpl w:val="30745A06"/>
    <w:lvl w:ilvl="0" w:tplc="0A26920A">
      <w:start w:val="1"/>
      <w:numFmt w:val="decimal"/>
      <w:suff w:val="space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C9E6508"/>
    <w:multiLevelType w:val="hybridMultilevel"/>
    <w:tmpl w:val="4C048A14"/>
    <w:lvl w:ilvl="0" w:tplc="127211C0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A76CF0"/>
    <w:multiLevelType w:val="hybridMultilevel"/>
    <w:tmpl w:val="0F5478D4"/>
    <w:lvl w:ilvl="0" w:tplc="687AA70A">
      <w:start w:val="1"/>
      <w:numFmt w:val="bullet"/>
      <w:lvlText w:val="-"/>
      <w:lvlJc w:val="left"/>
      <w:pPr>
        <w:ind w:left="1287" w:hanging="360"/>
      </w:pPr>
      <w:rPr>
        <w:rFonts w:ascii="Sitka Text" w:hAnsi="Sitka Text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62132F94"/>
    <w:multiLevelType w:val="hybridMultilevel"/>
    <w:tmpl w:val="8C3EAF0C"/>
    <w:lvl w:ilvl="0" w:tplc="6DC69D14">
      <w:start w:val="1"/>
      <w:numFmt w:val="decimal"/>
      <w:lvlText w:val="%1)"/>
      <w:lvlJc w:val="left"/>
      <w:pPr>
        <w:ind w:left="1294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6312746"/>
    <w:multiLevelType w:val="hybridMultilevel"/>
    <w:tmpl w:val="5BC8983A"/>
    <w:lvl w:ilvl="0" w:tplc="0570F5EE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9D43BDC"/>
    <w:multiLevelType w:val="hybridMultilevel"/>
    <w:tmpl w:val="A6A44A84"/>
    <w:lvl w:ilvl="0" w:tplc="28EC5A24">
      <w:start w:val="1"/>
      <w:numFmt w:val="decimal"/>
      <w:lvlText w:val="%1)"/>
      <w:lvlJc w:val="left"/>
      <w:pPr>
        <w:ind w:left="1242" w:hanging="6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4">
    <w:nsid w:val="6ABA2BF8"/>
    <w:multiLevelType w:val="hybridMultilevel"/>
    <w:tmpl w:val="32729FF2"/>
    <w:lvl w:ilvl="0" w:tplc="DDD82C1A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1033DCE"/>
    <w:multiLevelType w:val="hybridMultilevel"/>
    <w:tmpl w:val="76EA7150"/>
    <w:lvl w:ilvl="0" w:tplc="A204F7F0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26B4ADB"/>
    <w:multiLevelType w:val="hybridMultilevel"/>
    <w:tmpl w:val="CC2893F8"/>
    <w:lvl w:ilvl="0" w:tplc="B4D6216E">
      <w:start w:val="1"/>
      <w:numFmt w:val="bullet"/>
      <w:suff w:val="space"/>
      <w:lvlText w:val="-"/>
      <w:lvlJc w:val="left"/>
      <w:pPr>
        <w:ind w:left="1287" w:hanging="360"/>
      </w:pPr>
      <w:rPr>
        <w:rFonts w:ascii="Sitka Text" w:hAnsi="Sitka Text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778E4F45"/>
    <w:multiLevelType w:val="hybridMultilevel"/>
    <w:tmpl w:val="71EA9958"/>
    <w:lvl w:ilvl="0" w:tplc="B754955C">
      <w:start w:val="1"/>
      <w:numFmt w:val="decimal"/>
      <w:suff w:val="space"/>
      <w:lvlText w:val="%1)"/>
      <w:lvlJc w:val="left"/>
      <w:pPr>
        <w:ind w:left="1304" w:hanging="16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8">
    <w:nsid w:val="7CFB6E27"/>
    <w:multiLevelType w:val="hybridMultilevel"/>
    <w:tmpl w:val="14A2F95C"/>
    <w:lvl w:ilvl="0" w:tplc="0054D730">
      <w:start w:val="1"/>
      <w:numFmt w:val="decimal"/>
      <w:lvlText w:val="%1)"/>
      <w:lvlJc w:val="left"/>
      <w:pPr>
        <w:ind w:left="1205" w:hanging="495"/>
      </w:pPr>
      <w:rPr>
        <w:rFonts w:cs="Times New Roman" w:hint="default"/>
      </w:rPr>
    </w:lvl>
    <w:lvl w:ilvl="1" w:tplc="7FE032EE">
      <w:start w:val="1"/>
      <w:numFmt w:val="decimal"/>
      <w:lvlText w:val="%2)"/>
      <w:lvlJc w:val="left"/>
      <w:pPr>
        <w:ind w:left="1931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17"/>
  </w:num>
  <w:num w:numId="2">
    <w:abstractNumId w:val="23"/>
  </w:num>
  <w:num w:numId="3">
    <w:abstractNumId w:val="28"/>
  </w:num>
  <w:num w:numId="4">
    <w:abstractNumId w:val="13"/>
  </w:num>
  <w:num w:numId="5">
    <w:abstractNumId w:val="10"/>
  </w:num>
  <w:num w:numId="6">
    <w:abstractNumId w:val="11"/>
  </w:num>
  <w:num w:numId="7">
    <w:abstractNumId w:val="5"/>
  </w:num>
  <w:num w:numId="8">
    <w:abstractNumId w:val="20"/>
  </w:num>
  <w:num w:numId="9">
    <w:abstractNumId w:val="27"/>
  </w:num>
  <w:num w:numId="10">
    <w:abstractNumId w:val="18"/>
  </w:num>
  <w:num w:numId="11">
    <w:abstractNumId w:val="14"/>
  </w:num>
  <w:num w:numId="12">
    <w:abstractNumId w:val="21"/>
  </w:num>
  <w:num w:numId="13">
    <w:abstractNumId w:val="22"/>
  </w:num>
  <w:num w:numId="14">
    <w:abstractNumId w:val="25"/>
  </w:num>
  <w:num w:numId="15">
    <w:abstractNumId w:val="24"/>
  </w:num>
  <w:num w:numId="16">
    <w:abstractNumId w:val="1"/>
  </w:num>
  <w:num w:numId="17">
    <w:abstractNumId w:val="12"/>
  </w:num>
  <w:num w:numId="18">
    <w:abstractNumId w:val="16"/>
  </w:num>
  <w:num w:numId="19">
    <w:abstractNumId w:val="6"/>
  </w:num>
  <w:num w:numId="20">
    <w:abstractNumId w:val="26"/>
  </w:num>
  <w:num w:numId="21">
    <w:abstractNumId w:val="9"/>
  </w:num>
  <w:num w:numId="22">
    <w:abstractNumId w:val="2"/>
  </w:num>
  <w:num w:numId="23">
    <w:abstractNumId w:val="4"/>
  </w:num>
  <w:num w:numId="24">
    <w:abstractNumId w:val="7"/>
  </w:num>
  <w:num w:numId="25">
    <w:abstractNumId w:val="0"/>
  </w:num>
  <w:num w:numId="26">
    <w:abstractNumId w:val="3"/>
  </w:num>
  <w:num w:numId="27">
    <w:abstractNumId w:val="8"/>
  </w:num>
  <w:num w:numId="28">
    <w:abstractNumId w:val="15"/>
  </w:num>
  <w:num w:numId="29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27AC"/>
    <w:rsid w:val="000011CF"/>
    <w:rsid w:val="00003F97"/>
    <w:rsid w:val="000077E4"/>
    <w:rsid w:val="00012548"/>
    <w:rsid w:val="00013353"/>
    <w:rsid w:val="00036754"/>
    <w:rsid w:val="00037877"/>
    <w:rsid w:val="00065CA1"/>
    <w:rsid w:val="00066A4F"/>
    <w:rsid w:val="000712B4"/>
    <w:rsid w:val="00091BAE"/>
    <w:rsid w:val="000A13E0"/>
    <w:rsid w:val="000A24F6"/>
    <w:rsid w:val="000A4247"/>
    <w:rsid w:val="000C7612"/>
    <w:rsid w:val="000D51C9"/>
    <w:rsid w:val="000E3351"/>
    <w:rsid w:val="001117D3"/>
    <w:rsid w:val="00115B8B"/>
    <w:rsid w:val="001278EC"/>
    <w:rsid w:val="00140286"/>
    <w:rsid w:val="00141151"/>
    <w:rsid w:val="00152F46"/>
    <w:rsid w:val="00160E81"/>
    <w:rsid w:val="00172738"/>
    <w:rsid w:val="00172F29"/>
    <w:rsid w:val="001927EC"/>
    <w:rsid w:val="001A5039"/>
    <w:rsid w:val="001B64F3"/>
    <w:rsid w:val="001C699C"/>
    <w:rsid w:val="00203D31"/>
    <w:rsid w:val="002150AC"/>
    <w:rsid w:val="00215124"/>
    <w:rsid w:val="0023610B"/>
    <w:rsid w:val="00246985"/>
    <w:rsid w:val="00270874"/>
    <w:rsid w:val="0027241A"/>
    <w:rsid w:val="002769A9"/>
    <w:rsid w:val="00284402"/>
    <w:rsid w:val="00284A0D"/>
    <w:rsid w:val="0029090C"/>
    <w:rsid w:val="00292F84"/>
    <w:rsid w:val="002A2C0A"/>
    <w:rsid w:val="002A302E"/>
    <w:rsid w:val="002B4685"/>
    <w:rsid w:val="002C3D6D"/>
    <w:rsid w:val="002E1398"/>
    <w:rsid w:val="00300416"/>
    <w:rsid w:val="00302352"/>
    <w:rsid w:val="0030475F"/>
    <w:rsid w:val="00306077"/>
    <w:rsid w:val="00314045"/>
    <w:rsid w:val="00316B16"/>
    <w:rsid w:val="003236D8"/>
    <w:rsid w:val="0033629C"/>
    <w:rsid w:val="00347D90"/>
    <w:rsid w:val="00356480"/>
    <w:rsid w:val="00372B14"/>
    <w:rsid w:val="00381900"/>
    <w:rsid w:val="00383F99"/>
    <w:rsid w:val="00386685"/>
    <w:rsid w:val="0039197C"/>
    <w:rsid w:val="003A00AD"/>
    <w:rsid w:val="003A4433"/>
    <w:rsid w:val="003B0BD5"/>
    <w:rsid w:val="003B4ADF"/>
    <w:rsid w:val="003B760A"/>
    <w:rsid w:val="003E294F"/>
    <w:rsid w:val="003E6F1F"/>
    <w:rsid w:val="0040105E"/>
    <w:rsid w:val="00404300"/>
    <w:rsid w:val="00432727"/>
    <w:rsid w:val="0043546B"/>
    <w:rsid w:val="00436F66"/>
    <w:rsid w:val="00457E1C"/>
    <w:rsid w:val="004653C3"/>
    <w:rsid w:val="004811D6"/>
    <w:rsid w:val="004827CC"/>
    <w:rsid w:val="0048683D"/>
    <w:rsid w:val="004909D5"/>
    <w:rsid w:val="00497E80"/>
    <w:rsid w:val="004A3D73"/>
    <w:rsid w:val="004B66CD"/>
    <w:rsid w:val="004C7729"/>
    <w:rsid w:val="004D1864"/>
    <w:rsid w:val="004E529F"/>
    <w:rsid w:val="004E7D1A"/>
    <w:rsid w:val="00500DDA"/>
    <w:rsid w:val="00505838"/>
    <w:rsid w:val="00526B3B"/>
    <w:rsid w:val="00530819"/>
    <w:rsid w:val="00557D18"/>
    <w:rsid w:val="005752E9"/>
    <w:rsid w:val="00585010"/>
    <w:rsid w:val="005863E0"/>
    <w:rsid w:val="0059776F"/>
    <w:rsid w:val="005C0990"/>
    <w:rsid w:val="005C5C88"/>
    <w:rsid w:val="005D0473"/>
    <w:rsid w:val="005E5AD4"/>
    <w:rsid w:val="005F562A"/>
    <w:rsid w:val="006060F9"/>
    <w:rsid w:val="0060696E"/>
    <w:rsid w:val="00612A1A"/>
    <w:rsid w:val="006136A7"/>
    <w:rsid w:val="00613A88"/>
    <w:rsid w:val="006566FC"/>
    <w:rsid w:val="0066344D"/>
    <w:rsid w:val="006668C2"/>
    <w:rsid w:val="0067173F"/>
    <w:rsid w:val="00680F77"/>
    <w:rsid w:val="00681678"/>
    <w:rsid w:val="0069654C"/>
    <w:rsid w:val="006A6812"/>
    <w:rsid w:val="006D48D8"/>
    <w:rsid w:val="006E31C9"/>
    <w:rsid w:val="006F0C48"/>
    <w:rsid w:val="0070104B"/>
    <w:rsid w:val="007019F8"/>
    <w:rsid w:val="00724A10"/>
    <w:rsid w:val="007351F6"/>
    <w:rsid w:val="00775351"/>
    <w:rsid w:val="0078029C"/>
    <w:rsid w:val="00784C9C"/>
    <w:rsid w:val="007A0218"/>
    <w:rsid w:val="007B672A"/>
    <w:rsid w:val="007D5A92"/>
    <w:rsid w:val="007E38C7"/>
    <w:rsid w:val="007E493F"/>
    <w:rsid w:val="007F2C50"/>
    <w:rsid w:val="007F41A7"/>
    <w:rsid w:val="007F5965"/>
    <w:rsid w:val="007F727E"/>
    <w:rsid w:val="007F7440"/>
    <w:rsid w:val="00802ACD"/>
    <w:rsid w:val="00806D5B"/>
    <w:rsid w:val="00811531"/>
    <w:rsid w:val="00832AB8"/>
    <w:rsid w:val="00850280"/>
    <w:rsid w:val="00856B58"/>
    <w:rsid w:val="00893D38"/>
    <w:rsid w:val="008C0C27"/>
    <w:rsid w:val="008D6DB9"/>
    <w:rsid w:val="008E765E"/>
    <w:rsid w:val="008F1BD1"/>
    <w:rsid w:val="008F6A08"/>
    <w:rsid w:val="008F7C79"/>
    <w:rsid w:val="00925326"/>
    <w:rsid w:val="009322D7"/>
    <w:rsid w:val="009375DE"/>
    <w:rsid w:val="00953036"/>
    <w:rsid w:val="00956ACD"/>
    <w:rsid w:val="009700B2"/>
    <w:rsid w:val="00982197"/>
    <w:rsid w:val="00984358"/>
    <w:rsid w:val="009867E6"/>
    <w:rsid w:val="00997494"/>
    <w:rsid w:val="009A04C9"/>
    <w:rsid w:val="009A0F9C"/>
    <w:rsid w:val="009D1961"/>
    <w:rsid w:val="009D3578"/>
    <w:rsid w:val="009E0632"/>
    <w:rsid w:val="009F29B4"/>
    <w:rsid w:val="009F4ED8"/>
    <w:rsid w:val="00A06923"/>
    <w:rsid w:val="00A07078"/>
    <w:rsid w:val="00A42849"/>
    <w:rsid w:val="00A70361"/>
    <w:rsid w:val="00A732D6"/>
    <w:rsid w:val="00A80400"/>
    <w:rsid w:val="00A80E0F"/>
    <w:rsid w:val="00A81D45"/>
    <w:rsid w:val="00A8352D"/>
    <w:rsid w:val="00A84FFC"/>
    <w:rsid w:val="00A96968"/>
    <w:rsid w:val="00AA424E"/>
    <w:rsid w:val="00AB15AA"/>
    <w:rsid w:val="00AB6A51"/>
    <w:rsid w:val="00AD27AC"/>
    <w:rsid w:val="00AD6C84"/>
    <w:rsid w:val="00AF2AD0"/>
    <w:rsid w:val="00AF76C4"/>
    <w:rsid w:val="00B023CC"/>
    <w:rsid w:val="00B02C32"/>
    <w:rsid w:val="00B06363"/>
    <w:rsid w:val="00B12D9F"/>
    <w:rsid w:val="00B1576C"/>
    <w:rsid w:val="00B32FE7"/>
    <w:rsid w:val="00B53DA4"/>
    <w:rsid w:val="00B574C8"/>
    <w:rsid w:val="00B65B33"/>
    <w:rsid w:val="00B700D4"/>
    <w:rsid w:val="00BC0A80"/>
    <w:rsid w:val="00BC3002"/>
    <w:rsid w:val="00BC76C5"/>
    <w:rsid w:val="00BD2472"/>
    <w:rsid w:val="00BD2E27"/>
    <w:rsid w:val="00BD65D8"/>
    <w:rsid w:val="00BD740B"/>
    <w:rsid w:val="00BE7EC2"/>
    <w:rsid w:val="00BF0C31"/>
    <w:rsid w:val="00BF756A"/>
    <w:rsid w:val="00C0075B"/>
    <w:rsid w:val="00C24926"/>
    <w:rsid w:val="00C26B6B"/>
    <w:rsid w:val="00C301B5"/>
    <w:rsid w:val="00C468D2"/>
    <w:rsid w:val="00C54E00"/>
    <w:rsid w:val="00C57B36"/>
    <w:rsid w:val="00C67E3F"/>
    <w:rsid w:val="00C7287F"/>
    <w:rsid w:val="00C81B33"/>
    <w:rsid w:val="00C85D21"/>
    <w:rsid w:val="00C974D0"/>
    <w:rsid w:val="00CB28F4"/>
    <w:rsid w:val="00CB5CEF"/>
    <w:rsid w:val="00CD1EE0"/>
    <w:rsid w:val="00CD7EAC"/>
    <w:rsid w:val="00CE3848"/>
    <w:rsid w:val="00D035A1"/>
    <w:rsid w:val="00D06687"/>
    <w:rsid w:val="00D0715A"/>
    <w:rsid w:val="00D11BA6"/>
    <w:rsid w:val="00D44B8E"/>
    <w:rsid w:val="00D74506"/>
    <w:rsid w:val="00D7620E"/>
    <w:rsid w:val="00D766DC"/>
    <w:rsid w:val="00D77493"/>
    <w:rsid w:val="00D92ADF"/>
    <w:rsid w:val="00DA0196"/>
    <w:rsid w:val="00DB2112"/>
    <w:rsid w:val="00DB2B6A"/>
    <w:rsid w:val="00DC4B22"/>
    <w:rsid w:val="00DC554C"/>
    <w:rsid w:val="00DC6AC4"/>
    <w:rsid w:val="00DC6F6A"/>
    <w:rsid w:val="00DC7CF1"/>
    <w:rsid w:val="00DE0B0A"/>
    <w:rsid w:val="00DE337D"/>
    <w:rsid w:val="00DE7BD8"/>
    <w:rsid w:val="00DF0DFE"/>
    <w:rsid w:val="00E3356B"/>
    <w:rsid w:val="00E419DB"/>
    <w:rsid w:val="00E5234C"/>
    <w:rsid w:val="00E55076"/>
    <w:rsid w:val="00E676D1"/>
    <w:rsid w:val="00E90E09"/>
    <w:rsid w:val="00EA237D"/>
    <w:rsid w:val="00EA2A94"/>
    <w:rsid w:val="00EC0899"/>
    <w:rsid w:val="00EC0B3F"/>
    <w:rsid w:val="00EC58F2"/>
    <w:rsid w:val="00EC723F"/>
    <w:rsid w:val="00ED00AA"/>
    <w:rsid w:val="00EE14C8"/>
    <w:rsid w:val="00EE2A89"/>
    <w:rsid w:val="00EE2D6C"/>
    <w:rsid w:val="00EF3A4F"/>
    <w:rsid w:val="00F00FAE"/>
    <w:rsid w:val="00F05407"/>
    <w:rsid w:val="00F168AB"/>
    <w:rsid w:val="00F23816"/>
    <w:rsid w:val="00F33E8E"/>
    <w:rsid w:val="00F40905"/>
    <w:rsid w:val="00F40F0F"/>
    <w:rsid w:val="00F60306"/>
    <w:rsid w:val="00F712A9"/>
    <w:rsid w:val="00F86793"/>
    <w:rsid w:val="00FA10D3"/>
    <w:rsid w:val="00FC7296"/>
    <w:rsid w:val="00FD75CE"/>
    <w:rsid w:val="00FE6557"/>
    <w:rsid w:val="00FE7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12" type="connector" idref="#_x0000_s1039"/>
        <o:r id="V:Rule13" type="connector" idref="#_x0000_s1037"/>
        <o:r id="V:Rule14" type="connector" idref="#_x0000_s1054"/>
        <o:r id="V:Rule15" type="connector" idref="#_x0000_s1045"/>
        <o:r id="V:Rule16" type="connector" idref="#_x0000_s1048"/>
        <o:r id="V:Rule17" type="connector" idref="#_x0000_s1051"/>
        <o:r id="V:Rule18" type="connector" idref="#_x0000_s1042"/>
        <o:r id="V:Rule19" type="connector" idref="#_x0000_s1040"/>
        <o:r id="V:Rule20" type="connector" idref="#_x0000_s1043"/>
        <o:r id="V:Rule21" type="connector" idref="#_x0000_s1041"/>
        <o:r id="V:Rule22" type="connector" idref="#_x0000_s104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35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2A2C0A"/>
    <w:pPr>
      <w:keepNext/>
      <w:suppressAutoHyphens w:val="0"/>
      <w:autoSpaceDE w:val="0"/>
      <w:autoSpaceDN w:val="0"/>
      <w:ind w:left="6804"/>
      <w:outlineLvl w:val="0"/>
    </w:pPr>
    <w:rPr>
      <w:rFonts w:eastAsiaTheme="minorEastAsia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A2C0A"/>
    <w:pPr>
      <w:keepNext/>
      <w:suppressAutoHyphens w:val="0"/>
      <w:autoSpaceDE w:val="0"/>
      <w:autoSpaceDN w:val="0"/>
      <w:jc w:val="right"/>
      <w:outlineLvl w:val="1"/>
    </w:pPr>
    <w:rPr>
      <w:rFonts w:eastAsiaTheme="minorEastAsia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A2C0A"/>
    <w:pPr>
      <w:keepNext/>
      <w:suppressAutoHyphens w:val="0"/>
      <w:autoSpaceDE w:val="0"/>
      <w:autoSpaceDN w:val="0"/>
      <w:outlineLvl w:val="2"/>
    </w:pPr>
    <w:rPr>
      <w:rFonts w:eastAsiaTheme="minorEastAsia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2A2C0A"/>
    <w:pPr>
      <w:keepNext/>
      <w:suppressAutoHyphens w:val="0"/>
      <w:autoSpaceDE w:val="0"/>
      <w:autoSpaceDN w:val="0"/>
      <w:spacing w:before="240" w:after="240"/>
      <w:jc w:val="center"/>
      <w:outlineLvl w:val="3"/>
    </w:pPr>
    <w:rPr>
      <w:rFonts w:eastAsiaTheme="minorEastAsia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2A2C0A"/>
    <w:pPr>
      <w:keepNext/>
      <w:suppressAutoHyphens w:val="0"/>
      <w:autoSpaceDE w:val="0"/>
      <w:autoSpaceDN w:val="0"/>
      <w:ind w:firstLine="567"/>
      <w:outlineLvl w:val="4"/>
    </w:pPr>
    <w:rPr>
      <w:rFonts w:eastAsiaTheme="minorEastAsia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D27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rsid w:val="00AD27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D27A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5752E9"/>
    <w:rPr>
      <w:color w:val="0000FF" w:themeColor="hyperlink"/>
      <w:u w:val="single"/>
    </w:rPr>
  </w:style>
  <w:style w:type="paragraph" w:styleId="a4">
    <w:name w:val="No Spacing"/>
    <w:qFormat/>
    <w:rsid w:val="00D44B8E"/>
    <w:pPr>
      <w:spacing w:after="0" w:line="240" w:lineRule="auto"/>
    </w:pPr>
    <w:rPr>
      <w:rFonts w:ascii="Calibri" w:eastAsia="Calibri" w:hAnsi="Calibri" w:cs="Times New Roman"/>
    </w:rPr>
  </w:style>
  <w:style w:type="paragraph" w:styleId="21">
    <w:name w:val="Body Text 2"/>
    <w:basedOn w:val="a"/>
    <w:link w:val="22"/>
    <w:uiPriority w:val="99"/>
    <w:rsid w:val="003A00AD"/>
    <w:pPr>
      <w:suppressAutoHyphens w:val="0"/>
      <w:ind w:right="-908"/>
      <w:jc w:val="both"/>
    </w:pPr>
    <w:rPr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3A00A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EC0899"/>
    <w:rPr>
      <w:rFonts w:ascii="Calibri" w:eastAsia="Times New Roman" w:hAnsi="Calibri" w:cs="Calibri"/>
      <w:szCs w:val="20"/>
      <w:lang w:eastAsia="ru-RU"/>
    </w:rPr>
  </w:style>
  <w:style w:type="paragraph" w:customStyle="1" w:styleId="11">
    <w:name w:val="Абзац списка1"/>
    <w:basedOn w:val="a"/>
    <w:rsid w:val="00EC0899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2">
    <w:name w:val="Без интервала1"/>
    <w:rsid w:val="00A0692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Гипертекстовая ссылка"/>
    <w:rsid w:val="00A06923"/>
    <w:rPr>
      <w:color w:val="106BBE"/>
    </w:rPr>
  </w:style>
  <w:style w:type="paragraph" w:customStyle="1" w:styleId="23">
    <w:name w:val="Без интервала2"/>
    <w:rsid w:val="004827C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Цветовое выделение"/>
    <w:rsid w:val="004827CC"/>
    <w:rPr>
      <w:b/>
      <w:color w:val="26282F"/>
      <w:sz w:val="26"/>
    </w:rPr>
  </w:style>
  <w:style w:type="paragraph" w:styleId="a7">
    <w:name w:val="header"/>
    <w:basedOn w:val="a"/>
    <w:link w:val="a8"/>
    <w:uiPriority w:val="99"/>
    <w:rsid w:val="004827CC"/>
    <w:pPr>
      <w:tabs>
        <w:tab w:val="center" w:pos="4677"/>
        <w:tab w:val="right" w:pos="9355"/>
      </w:tabs>
      <w:suppressAutoHyphens w:val="0"/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4827CC"/>
    <w:rPr>
      <w:rFonts w:ascii="Calibri" w:eastAsia="Times New Roman" w:hAnsi="Calibri" w:cs="Times New Roman"/>
    </w:rPr>
  </w:style>
  <w:style w:type="character" w:styleId="a9">
    <w:name w:val="page number"/>
    <w:basedOn w:val="a0"/>
    <w:rsid w:val="004827CC"/>
  </w:style>
  <w:style w:type="paragraph" w:styleId="aa">
    <w:name w:val="Body Text"/>
    <w:basedOn w:val="a"/>
    <w:link w:val="ab"/>
    <w:uiPriority w:val="99"/>
    <w:unhideWhenUsed/>
    <w:rsid w:val="002A2C0A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2A2C0A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2A2C0A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A2C0A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A2C0A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A2C0A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2A2C0A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236D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236D8"/>
    <w:rPr>
      <w:rFonts w:ascii="Tahoma" w:eastAsia="Times New Roman" w:hAnsi="Tahoma" w:cs="Tahoma"/>
      <w:sz w:val="16"/>
      <w:szCs w:val="16"/>
      <w:lang w:eastAsia="ar-SA"/>
    </w:rPr>
  </w:style>
  <w:style w:type="paragraph" w:styleId="ae">
    <w:name w:val="Body Text Indent"/>
    <w:basedOn w:val="a"/>
    <w:link w:val="af"/>
    <w:uiPriority w:val="99"/>
    <w:unhideWhenUsed/>
    <w:rsid w:val="00B700D4"/>
    <w:pPr>
      <w:suppressAutoHyphens w:val="0"/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">
    <w:name w:val="Основной текст с отступом Знак"/>
    <w:basedOn w:val="a0"/>
    <w:link w:val="ae"/>
    <w:uiPriority w:val="99"/>
    <w:rsid w:val="00B700D4"/>
  </w:style>
  <w:style w:type="paragraph" w:styleId="af0">
    <w:name w:val="footer"/>
    <w:basedOn w:val="a"/>
    <w:link w:val="af1"/>
    <w:uiPriority w:val="99"/>
    <w:semiHidden/>
    <w:unhideWhenUsed/>
    <w:rsid w:val="00C7287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C7287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andard">
    <w:name w:val="Standard"/>
    <w:rsid w:val="00203D31"/>
    <w:pPr>
      <w:suppressAutoHyphens/>
      <w:autoSpaceDN w:val="0"/>
      <w:spacing w:after="160" w:line="256" w:lineRule="auto"/>
      <w:textAlignment w:val="baseline"/>
    </w:pPr>
    <w:rPr>
      <w:rFonts w:ascii="Calibri" w:eastAsia="Calibri" w:hAnsi="Calibri" w:cs="Tahoma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2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4A9DC9AD6E9A27F7342C305B710B0D80107322E96F65706FAB0DAA9Ce5f4G" TargetMode="External"/><Relationship Id="rId13" Type="http://schemas.openxmlformats.org/officeDocument/2006/relationships/hyperlink" Target="consultantplus://offline/ref=228F1475598CB049CEB32AA6ACF8E7064F59037873498C2B65EF8625CB4D79DEDB3AE53D1EF31E81679B9E51Y7w0G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28F1475598CB049CEB32AA6ACF8E7064F59037873498C2B65EF8625CB4D79DEDB3AE53D1EF31E81679B9E50Y7w6G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28F1475598CB049CEB32AA6ACF8E7064F59037873498C2B65EF8625CB4D79DEDB3AE53D1EF31E81679B9E50Y7w0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B04A9DC9AD6E9A27F7342C305B710B0D80107322E96F65706FAB0DAA9Ce5f4G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03D4BC55EA11F2B985223FC6C730983C8AECE6066E2EA449BE7FD2173AC0BBD45AE6CEA1CFAEC0AB21122C05CW6G" TargetMode="External"/><Relationship Id="rId14" Type="http://schemas.openxmlformats.org/officeDocument/2006/relationships/hyperlink" Target="consultantplus://offline/ref=228F1475598CB049CEB32AA6ACF8E7064F59037873498C2B65EF8625CB4D79DEDB3AE53D1EF31E81679B9E52Y7w0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6870F-D34D-4C10-988A-04DB25C6F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8342</Words>
  <Characters>47551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КУИиЗО г. Челябинска</Company>
  <LinksUpToDate>false</LinksUpToDate>
  <CharactersWithSpaces>55782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Борискин</dc:creator>
  <cp:keywords/>
  <dc:description/>
  <cp:lastModifiedBy>Борискин</cp:lastModifiedBy>
  <cp:revision>25</cp:revision>
  <cp:lastPrinted>2018-08-10T10:52:00Z</cp:lastPrinted>
  <dcterms:created xsi:type="dcterms:W3CDTF">2018-05-11T09:07:00Z</dcterms:created>
  <dcterms:modified xsi:type="dcterms:W3CDTF">2018-08-10T10:56:00Z</dcterms:modified>
</cp:coreProperties>
</file>